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E2" w:rsidRPr="002E37B3" w:rsidRDefault="009163E2" w:rsidP="002E37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37B3">
        <w:rPr>
          <w:rFonts w:ascii="Times New Roman" w:hAnsi="Times New Roman"/>
          <w:b/>
          <w:sz w:val="32"/>
          <w:szCs w:val="32"/>
        </w:rPr>
        <w:t>Оказание государственных услуг Росреестра через многофункциональные центры</w:t>
      </w:r>
    </w:p>
    <w:p w:rsidR="009163E2" w:rsidRPr="002E37B3" w:rsidRDefault="009163E2" w:rsidP="002E37B3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37B3">
        <w:rPr>
          <w:rFonts w:ascii="Times New Roman" w:hAnsi="Times New Roman"/>
          <w:sz w:val="32"/>
          <w:szCs w:val="32"/>
        </w:rPr>
        <w:t>МФЦ — государственное учреждение, уполномоченное на организацию предоставления государственных и муниципальных услуг по принципу "одного окна" - т.е. в одном месте граждане имеют возможность бесплатно получить консультации и набор услуг различных ведомств федеральных органов исполнительной власти, исполнительных органов государственной власти Красноярского края и органов местного самоуправления.</w:t>
      </w:r>
    </w:p>
    <w:p w:rsidR="009163E2" w:rsidRPr="002E37B3" w:rsidRDefault="009163E2" w:rsidP="002E37B3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37B3">
        <w:rPr>
          <w:rFonts w:ascii="Times New Roman" w:hAnsi="Times New Roman"/>
          <w:sz w:val="32"/>
          <w:szCs w:val="32"/>
        </w:rPr>
        <w:t>Информируем Вас о том, что сотрудниками Краевого государственного бюджетного учреждения «Многофункциональный центр предоставления государственных и муниципальных услуг» осуществляется прием физических и юридических лиц по следующим видам государственных услуг Росреестра:</w:t>
      </w:r>
    </w:p>
    <w:p w:rsidR="009163E2" w:rsidRPr="002E37B3" w:rsidRDefault="009163E2" w:rsidP="002E37B3">
      <w:pPr>
        <w:spacing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2E37B3">
        <w:rPr>
          <w:rFonts w:ascii="Times New Roman" w:hAnsi="Times New Roman"/>
          <w:sz w:val="32"/>
          <w:szCs w:val="32"/>
        </w:rPr>
        <w:t>- прием-выдача документов на государственную регистрацию прав на недвижимое имущество и сделок с ним;</w:t>
      </w:r>
    </w:p>
    <w:p w:rsidR="009163E2" w:rsidRPr="002E37B3" w:rsidRDefault="009163E2" w:rsidP="002E37B3">
      <w:pPr>
        <w:spacing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2E37B3">
        <w:rPr>
          <w:rFonts w:ascii="Times New Roman" w:hAnsi="Times New Roman"/>
          <w:sz w:val="32"/>
          <w:szCs w:val="32"/>
        </w:rPr>
        <w:t>- прием-выдача документов о предоставлении сведений, содержащихся в Едином государственном реестре прав на недвижимое имущество и сделок с ним;</w:t>
      </w:r>
    </w:p>
    <w:p w:rsidR="009163E2" w:rsidRPr="002E37B3" w:rsidRDefault="009163E2" w:rsidP="002E37B3">
      <w:pPr>
        <w:spacing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2E37B3">
        <w:rPr>
          <w:rFonts w:ascii="Times New Roman" w:hAnsi="Times New Roman"/>
          <w:sz w:val="32"/>
          <w:szCs w:val="32"/>
        </w:rPr>
        <w:t>- прием-выдача документов на государственный кадастровый учет объектов недвижимого имущества;</w:t>
      </w:r>
    </w:p>
    <w:p w:rsidR="009163E2" w:rsidRPr="002E37B3" w:rsidRDefault="009163E2" w:rsidP="002E37B3">
      <w:pPr>
        <w:spacing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2E37B3">
        <w:rPr>
          <w:rFonts w:ascii="Times New Roman" w:hAnsi="Times New Roman"/>
          <w:sz w:val="32"/>
          <w:szCs w:val="32"/>
        </w:rPr>
        <w:t>- прием-выдача документов на предоставление сведений из государственного кадастра недвижимости.</w:t>
      </w:r>
    </w:p>
    <w:p w:rsidR="009163E2" w:rsidRPr="002E37B3" w:rsidRDefault="009163E2" w:rsidP="002E37B3">
      <w:pPr>
        <w:spacing w:line="24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9163E2" w:rsidRPr="002E37B3" w:rsidRDefault="009163E2" w:rsidP="002E37B3">
      <w:pPr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2E37B3">
        <w:rPr>
          <w:rFonts w:ascii="Times New Roman" w:hAnsi="Times New Roman"/>
          <w:b/>
          <w:sz w:val="32"/>
          <w:szCs w:val="32"/>
        </w:rPr>
        <w:t xml:space="preserve">За </w:t>
      </w:r>
      <w:r>
        <w:rPr>
          <w:rFonts w:ascii="Times New Roman" w:hAnsi="Times New Roman"/>
          <w:b/>
          <w:sz w:val="32"/>
          <w:szCs w:val="32"/>
        </w:rPr>
        <w:t xml:space="preserve">предоставлением услуг Росреестра </w:t>
      </w:r>
      <w:r w:rsidRPr="002E37B3">
        <w:rPr>
          <w:rFonts w:ascii="Times New Roman" w:hAnsi="Times New Roman"/>
          <w:b/>
          <w:sz w:val="32"/>
          <w:szCs w:val="32"/>
        </w:rPr>
        <w:t>вы можете обратиться в офисы МФЦ:</w:t>
      </w:r>
    </w:p>
    <w:p w:rsidR="009163E2" w:rsidRPr="002E37B3" w:rsidRDefault="009163E2" w:rsidP="002E37B3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E37B3">
        <w:rPr>
          <w:rFonts w:ascii="Times New Roman" w:hAnsi="Times New Roman"/>
          <w:sz w:val="32"/>
          <w:szCs w:val="32"/>
        </w:rPr>
        <w:t xml:space="preserve">СП КГБУ «МФЦ» в г. Заозерный: </w:t>
      </w:r>
      <w:smartTag w:uri="urn:schemas-microsoft-com:office:smarttags" w:element="metricconverter">
        <w:smartTagPr>
          <w:attr w:name="ProductID" w:val="663960, г"/>
        </w:smartTagPr>
        <w:r w:rsidRPr="002E37B3">
          <w:rPr>
            <w:rFonts w:ascii="Times New Roman" w:hAnsi="Times New Roman"/>
            <w:sz w:val="32"/>
            <w:szCs w:val="32"/>
          </w:rPr>
          <w:t>663960, г</w:t>
        </w:r>
      </w:smartTag>
      <w:r w:rsidRPr="002E37B3">
        <w:rPr>
          <w:rFonts w:ascii="Times New Roman" w:hAnsi="Times New Roman"/>
          <w:sz w:val="32"/>
          <w:szCs w:val="32"/>
        </w:rPr>
        <w:t>. Заозерный, ул. Гагарина, д. 21, тел.: (391 65) 2-02-91</w:t>
      </w:r>
    </w:p>
    <w:p w:rsidR="009163E2" w:rsidRPr="002E37B3" w:rsidRDefault="009163E2" w:rsidP="002E37B3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E37B3">
        <w:rPr>
          <w:rFonts w:ascii="Times New Roman" w:hAnsi="Times New Roman"/>
          <w:sz w:val="32"/>
          <w:szCs w:val="32"/>
        </w:rPr>
        <w:t xml:space="preserve">СП КГБУ «МФЦ» в г. Бородино: </w:t>
      </w:r>
      <w:smartTag w:uri="urn:schemas-microsoft-com:office:smarttags" w:element="metricconverter">
        <w:smartTagPr>
          <w:attr w:name="ProductID" w:val="663980, г"/>
        </w:smartTagPr>
        <w:r w:rsidRPr="002E37B3">
          <w:rPr>
            <w:rFonts w:ascii="Times New Roman" w:hAnsi="Times New Roman"/>
            <w:sz w:val="32"/>
            <w:szCs w:val="32"/>
          </w:rPr>
          <w:t>663980, г</w:t>
        </w:r>
      </w:smartTag>
      <w:r w:rsidRPr="002E37B3">
        <w:rPr>
          <w:rFonts w:ascii="Times New Roman" w:hAnsi="Times New Roman"/>
          <w:sz w:val="32"/>
          <w:szCs w:val="32"/>
        </w:rPr>
        <w:t>. Бородино, ул. Октябрьская, д. 30, тел.: (391 68) 4 69 39</w:t>
      </w:r>
    </w:p>
    <w:p w:rsidR="009163E2" w:rsidRPr="002E37B3" w:rsidRDefault="009163E2" w:rsidP="002E37B3">
      <w:pPr>
        <w:jc w:val="both"/>
        <w:rPr>
          <w:sz w:val="32"/>
          <w:szCs w:val="32"/>
        </w:rPr>
      </w:pPr>
    </w:p>
    <w:sectPr w:rsidR="009163E2" w:rsidRPr="002E37B3" w:rsidSect="009B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E0E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084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FCD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94E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6B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165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34B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9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C4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281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4FF"/>
    <w:rsid w:val="000862C4"/>
    <w:rsid w:val="001C6B8B"/>
    <w:rsid w:val="00212771"/>
    <w:rsid w:val="002A2B48"/>
    <w:rsid w:val="002E37B3"/>
    <w:rsid w:val="004554FF"/>
    <w:rsid w:val="00456B37"/>
    <w:rsid w:val="004F7A71"/>
    <w:rsid w:val="009163E2"/>
    <w:rsid w:val="009873A5"/>
    <w:rsid w:val="00993638"/>
    <w:rsid w:val="009A3115"/>
    <w:rsid w:val="009B7014"/>
    <w:rsid w:val="009F017B"/>
    <w:rsid w:val="00AB665A"/>
    <w:rsid w:val="00D02FAA"/>
    <w:rsid w:val="00D15DBC"/>
    <w:rsid w:val="00D23A3C"/>
    <w:rsid w:val="00D600B5"/>
    <w:rsid w:val="00EB0C67"/>
    <w:rsid w:val="00EE0FA2"/>
    <w:rsid w:val="00F0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2B4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55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54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DB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215</Words>
  <Characters>1232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государственных услуг Росреестра через многофункциональные центры предоставления государственных и муниципальных услуг в Чувашской Республике</dc:title>
  <dc:subject/>
  <dc:creator>User</dc:creator>
  <cp:keywords/>
  <dc:description/>
  <cp:lastModifiedBy>Заозерновский отдел</cp:lastModifiedBy>
  <cp:revision>4</cp:revision>
  <cp:lastPrinted>2015-11-20T05:15:00Z</cp:lastPrinted>
  <dcterms:created xsi:type="dcterms:W3CDTF">2015-11-20T05:00:00Z</dcterms:created>
  <dcterms:modified xsi:type="dcterms:W3CDTF">2015-12-16T03:25:00Z</dcterms:modified>
</cp:coreProperties>
</file>