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F" w:rsidRPr="00ED26E8" w:rsidRDefault="0018072F" w:rsidP="00BF1901">
      <w:pPr>
        <w:pStyle w:val="ConsPlusTitle"/>
        <w:widowControl/>
        <w:jc w:val="center"/>
        <w:outlineLvl w:val="0"/>
        <w:rPr>
          <w:color w:val="262626" w:themeColor="text1" w:themeTint="D9"/>
          <w:sz w:val="26"/>
          <w:szCs w:val="26"/>
        </w:rPr>
      </w:pPr>
      <w:r w:rsidRPr="00ED26E8">
        <w:rPr>
          <w:color w:val="262626" w:themeColor="text1" w:themeTint="D9"/>
          <w:sz w:val="26"/>
          <w:szCs w:val="26"/>
        </w:rPr>
        <w:t>АДМИНИСТРАЦИЯ ГОРОДА БОРОДИНО</w:t>
      </w:r>
    </w:p>
    <w:p w:rsidR="0018072F" w:rsidRPr="00ED26E8" w:rsidRDefault="0018072F" w:rsidP="00BF1901">
      <w:pPr>
        <w:pStyle w:val="ConsPlusTitle"/>
        <w:widowControl/>
        <w:jc w:val="center"/>
        <w:outlineLvl w:val="0"/>
        <w:rPr>
          <w:color w:val="262626" w:themeColor="text1" w:themeTint="D9"/>
          <w:sz w:val="26"/>
          <w:szCs w:val="26"/>
        </w:rPr>
      </w:pPr>
      <w:r w:rsidRPr="00ED26E8">
        <w:rPr>
          <w:color w:val="262626" w:themeColor="text1" w:themeTint="D9"/>
          <w:sz w:val="26"/>
          <w:szCs w:val="26"/>
        </w:rPr>
        <w:t>КРАСНОЯРСКОГО КРАЯ</w:t>
      </w:r>
    </w:p>
    <w:p w:rsidR="0018072F" w:rsidRPr="00ED26E8" w:rsidRDefault="0018072F" w:rsidP="0018072F">
      <w:pPr>
        <w:pStyle w:val="ConsPlusTitle"/>
        <w:widowControl/>
        <w:jc w:val="center"/>
        <w:rPr>
          <w:color w:val="262626" w:themeColor="text1" w:themeTint="D9"/>
          <w:sz w:val="26"/>
          <w:szCs w:val="26"/>
        </w:rPr>
      </w:pPr>
    </w:p>
    <w:p w:rsidR="0018072F" w:rsidRPr="00ED26E8" w:rsidRDefault="0018072F" w:rsidP="0018072F">
      <w:pPr>
        <w:pStyle w:val="ConsPlusTitle"/>
        <w:widowControl/>
        <w:jc w:val="center"/>
        <w:rPr>
          <w:color w:val="262626" w:themeColor="text1" w:themeTint="D9"/>
          <w:sz w:val="26"/>
          <w:szCs w:val="26"/>
        </w:rPr>
      </w:pPr>
      <w:r w:rsidRPr="00ED26E8">
        <w:rPr>
          <w:color w:val="262626" w:themeColor="text1" w:themeTint="D9"/>
          <w:sz w:val="26"/>
          <w:szCs w:val="26"/>
        </w:rPr>
        <w:t>ПОСТАНОВЛЕНИЕ</w:t>
      </w:r>
    </w:p>
    <w:p w:rsidR="0018072F" w:rsidRPr="00ED26E8" w:rsidRDefault="0018072F" w:rsidP="0018072F">
      <w:pPr>
        <w:pStyle w:val="ConsPlusTitle"/>
        <w:widowControl/>
        <w:jc w:val="center"/>
        <w:rPr>
          <w:color w:val="262626" w:themeColor="text1" w:themeTint="D9"/>
          <w:sz w:val="26"/>
          <w:szCs w:val="26"/>
        </w:rPr>
      </w:pPr>
    </w:p>
    <w:p w:rsidR="0018072F" w:rsidRPr="00ED26E8" w:rsidRDefault="00BF70DB" w:rsidP="0018072F">
      <w:pPr>
        <w:pStyle w:val="ConsPlusTitle"/>
        <w:widowControl/>
        <w:jc w:val="both"/>
        <w:rPr>
          <w:b w:val="0"/>
          <w:color w:val="262626" w:themeColor="text1" w:themeTint="D9"/>
          <w:sz w:val="26"/>
          <w:szCs w:val="26"/>
        </w:rPr>
      </w:pPr>
      <w:r>
        <w:rPr>
          <w:b w:val="0"/>
          <w:color w:val="262626" w:themeColor="text1" w:themeTint="D9"/>
          <w:sz w:val="26"/>
          <w:szCs w:val="26"/>
        </w:rPr>
        <w:t>05.11.2014</w:t>
      </w:r>
      <w:r w:rsidR="0018072F" w:rsidRPr="00ED26E8">
        <w:rPr>
          <w:b w:val="0"/>
          <w:color w:val="262626" w:themeColor="text1" w:themeTint="D9"/>
          <w:sz w:val="26"/>
          <w:szCs w:val="26"/>
        </w:rPr>
        <w:t xml:space="preserve">                                                  г.</w:t>
      </w:r>
      <w:r w:rsidR="00F030A0" w:rsidRPr="00ED26E8">
        <w:rPr>
          <w:b w:val="0"/>
          <w:color w:val="262626" w:themeColor="text1" w:themeTint="D9"/>
          <w:sz w:val="26"/>
          <w:szCs w:val="26"/>
        </w:rPr>
        <w:t xml:space="preserve"> </w:t>
      </w:r>
      <w:r w:rsidR="0018072F" w:rsidRPr="00ED26E8">
        <w:rPr>
          <w:b w:val="0"/>
          <w:color w:val="262626" w:themeColor="text1" w:themeTint="D9"/>
          <w:sz w:val="26"/>
          <w:szCs w:val="26"/>
        </w:rPr>
        <w:t>Бородино</w:t>
      </w:r>
      <w:r w:rsidR="0018072F" w:rsidRPr="00ED26E8">
        <w:rPr>
          <w:b w:val="0"/>
          <w:color w:val="262626" w:themeColor="text1" w:themeTint="D9"/>
          <w:sz w:val="26"/>
          <w:szCs w:val="26"/>
        </w:rPr>
        <w:tab/>
      </w:r>
      <w:r>
        <w:rPr>
          <w:b w:val="0"/>
          <w:color w:val="262626" w:themeColor="text1" w:themeTint="D9"/>
          <w:sz w:val="26"/>
          <w:szCs w:val="26"/>
        </w:rPr>
        <w:t xml:space="preserve">                                         № 1019</w:t>
      </w:r>
      <w:r w:rsidR="0018072F" w:rsidRPr="00ED26E8">
        <w:rPr>
          <w:b w:val="0"/>
          <w:color w:val="262626" w:themeColor="text1" w:themeTint="D9"/>
          <w:sz w:val="26"/>
          <w:szCs w:val="26"/>
        </w:rPr>
        <w:t xml:space="preserve">                                          </w:t>
      </w:r>
    </w:p>
    <w:p w:rsidR="0018072F" w:rsidRPr="00ED26E8" w:rsidRDefault="0018072F" w:rsidP="0018072F">
      <w:pPr>
        <w:pStyle w:val="ConsPlusTitle"/>
        <w:widowControl/>
        <w:jc w:val="both"/>
        <w:rPr>
          <w:b w:val="0"/>
          <w:color w:val="262626" w:themeColor="text1" w:themeTint="D9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18072F" w:rsidRPr="00ED26E8" w:rsidTr="00A85011">
        <w:trPr>
          <w:trHeight w:val="2142"/>
        </w:trPr>
        <w:tc>
          <w:tcPr>
            <w:tcW w:w="4680" w:type="dxa"/>
          </w:tcPr>
          <w:p w:rsidR="0018072F" w:rsidRPr="00ED26E8" w:rsidRDefault="0018072F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26"/>
                <w:szCs w:val="26"/>
              </w:rPr>
              <w:t xml:space="preserve">                                                                                       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Об утверждении </w:t>
            </w:r>
            <w:r w:rsidR="008B062B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краткосрочного </w:t>
            </w:r>
            <w:proofErr w:type="gramStart"/>
            <w:r w:rsidR="008B062B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плана реализации </w:t>
            </w:r>
            <w:r w:rsidR="00904604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региональной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программы капитального ремонта </w:t>
            </w:r>
            <w:r w:rsidR="00AF4B38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общего имущества</w:t>
            </w:r>
            <w:proofErr w:type="gramEnd"/>
            <w:r w:rsidR="00AF4B38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в 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многоквартирных дом</w:t>
            </w:r>
            <w:r w:rsidR="00AF4B38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ах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, расположенных на территории города Бородино, </w:t>
            </w:r>
            <w:r w:rsidR="00C246FC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утвержденной постановлением Правительства Красноярского края от 27.12.2013 </w:t>
            </w:r>
            <w:r w:rsidR="00CD7FE6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             </w:t>
            </w:r>
            <w:r w:rsidR="00C246FC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№ 709-п  на 2015</w:t>
            </w:r>
            <w:r w:rsidR="00CD7FE6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-2016 </w:t>
            </w:r>
            <w:r w:rsidR="00C246FC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год</w:t>
            </w:r>
            <w:r w:rsidR="00CD7FE6" w:rsidRPr="00ED26E8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ы</w:t>
            </w:r>
          </w:p>
          <w:p w:rsidR="00C246FC" w:rsidRPr="00ED26E8" w:rsidRDefault="00C246FC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860" w:type="dxa"/>
          </w:tcPr>
          <w:p w:rsidR="0018072F" w:rsidRPr="00ED26E8" w:rsidRDefault="0018072F" w:rsidP="0018072F">
            <w:pPr>
              <w:tabs>
                <w:tab w:val="left" w:pos="4932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18072F" w:rsidRPr="00ED26E8" w:rsidRDefault="0018072F" w:rsidP="00AF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  В соответствии</w:t>
      </w:r>
      <w:r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со статьей 179 Бюджетного кодекса Российской Федерации, Жилищным кодексом Российской Федерации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</w:t>
      </w:r>
      <w:r w:rsidR="00AF4B38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статьей 1</w:t>
      </w:r>
      <w:r w:rsidR="008B062B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2</w:t>
      </w:r>
      <w:r w:rsidR="00AF4B38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на основании Устава города Бородино ПОСТАНОВЛЯЮ:</w:t>
      </w:r>
    </w:p>
    <w:p w:rsidR="00AF4B38" w:rsidRPr="00ED26E8" w:rsidRDefault="00AF4B38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            1. </w:t>
      </w:r>
      <w:r w:rsidR="00A94F49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Утвердить </w:t>
      </w:r>
      <w:r w:rsidR="008B062B" w:rsidRPr="00ED26E8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 xml:space="preserve">краткосрочный план реализации </w:t>
      </w:r>
      <w:r w:rsidR="00C246FC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региональной программы капитального ремонта общего имущества в многоквартирных домах, расположенных на территории города Бородино, утвержденной постановлением Правительства Красноярского края от 27.12.2013 № 709-п  на 2015</w:t>
      </w:r>
      <w:r w:rsidR="00EE48F5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</w:t>
      </w:r>
      <w:r w:rsidR="00CD7FE6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2016</w:t>
      </w:r>
      <w:r w:rsidR="00C246FC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</w:t>
      </w:r>
      <w:r w:rsidR="00CD7FE6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ы,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согласно приложению.</w:t>
      </w:r>
    </w:p>
    <w:p w:rsidR="00AF4B38" w:rsidRPr="00ED26E8" w:rsidRDefault="00AF4B38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2. </w:t>
      </w:r>
      <w:proofErr w:type="gram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Контроль за</w:t>
      </w:r>
      <w:proofErr w:type="gram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А.В.</w:t>
      </w:r>
      <w:r w:rsidR="00F030A0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Первухина.</w:t>
      </w:r>
    </w:p>
    <w:p w:rsidR="00AF4B38" w:rsidRPr="00ED26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AF4B38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3. Постановление подлежит опубликованию в газете «Бородинский Вестник» и на официальном сайте Администрации города Бородино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(</w:t>
      </w:r>
      <w:proofErr w:type="spell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sibborodin</w:t>
      </w:r>
      <w:r w:rsidR="00585BEA" w:rsidRPr="00ED26E8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o</w:t>
      </w:r>
      <w:proofErr w:type="spell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proofErr w:type="spell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  <w:lang w:val="en-US"/>
        </w:rPr>
        <w:t>ru</w:t>
      </w:r>
      <w:proofErr w:type="spell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).</w:t>
      </w:r>
    </w:p>
    <w:p w:rsidR="00AF4B38" w:rsidRPr="00ED26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AF4B38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4. Постановление вступает в силу со дня, следующего за днем его официального опубликования</w:t>
      </w:r>
      <w:r w:rsidR="00623CC6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 распространяет  свое действие на отношения, возникшие с 201</w:t>
      </w:r>
      <w:r w:rsidR="008B062B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</w:t>
      </w: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  <w:r w:rsidR="00AF4B38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AF4B38" w:rsidRPr="00ED26E8" w:rsidRDefault="00AF4B38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F4B38" w:rsidRPr="00ED26E8" w:rsidRDefault="00AF4B38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85011" w:rsidRPr="00ED26E8" w:rsidRDefault="00A85011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F4B38" w:rsidRPr="00ED26E8" w:rsidRDefault="00AF4B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Глава города Бородино                                                                                         А.Н.</w:t>
      </w:r>
      <w:r w:rsidR="00623CC6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proofErr w:type="spell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Борчуков</w:t>
      </w:r>
      <w:proofErr w:type="spellEnd"/>
    </w:p>
    <w:p w:rsidR="00AF4B38" w:rsidRPr="00ED26E8" w:rsidRDefault="00AF4B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F7438" w:rsidRPr="00ED26E8" w:rsidRDefault="008F74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F7438" w:rsidRPr="00ED26E8" w:rsidRDefault="008F74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D7EDE" w:rsidRPr="00ED26E8" w:rsidRDefault="00CD7EDE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F4B38" w:rsidRPr="00ED26E8" w:rsidRDefault="00AF4B38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F4B38" w:rsidRPr="00ED26E8" w:rsidRDefault="00CD7EDE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proofErr w:type="spellStart"/>
      <w:r w:rsidRPr="00ED26E8">
        <w:rPr>
          <w:rFonts w:ascii="Times New Roman" w:hAnsi="Times New Roman" w:cs="Times New Roman"/>
          <w:color w:val="262626" w:themeColor="text1" w:themeTint="D9"/>
        </w:rPr>
        <w:t>Лупандина</w:t>
      </w:r>
      <w:proofErr w:type="spellEnd"/>
    </w:p>
    <w:p w:rsidR="00AF4B38" w:rsidRPr="00ED26E8" w:rsidRDefault="00AF4B38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 w:rsidRPr="00ED26E8">
        <w:rPr>
          <w:rFonts w:ascii="Times New Roman" w:hAnsi="Times New Roman" w:cs="Times New Roman"/>
          <w:color w:val="262626" w:themeColor="text1" w:themeTint="D9"/>
        </w:rPr>
        <w:t>4-45-37</w:t>
      </w:r>
    </w:p>
    <w:p w:rsidR="00A85011" w:rsidRPr="00ED26E8" w:rsidRDefault="00A85011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sectPr w:rsidR="00A85011" w:rsidRPr="00ED26E8" w:rsidSect="00CD7EDE">
          <w:pgSz w:w="11906" w:h="16838" w:code="9"/>
          <w:pgMar w:top="1134" w:right="567" w:bottom="567" w:left="992" w:header="709" w:footer="709" w:gutter="0"/>
          <w:cols w:space="708"/>
          <w:docGrid w:linePitch="360"/>
        </w:sectPr>
      </w:pPr>
    </w:p>
    <w:p w:rsidR="00441988" w:rsidRPr="00ED26E8" w:rsidRDefault="00A94F49" w:rsidP="00252AE7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D26E8">
        <w:rPr>
          <w:rFonts w:ascii="Times New Roman" w:eastAsia="Times New Roman" w:hAnsi="Times New Roman" w:cs="Times New Roman"/>
          <w:color w:val="262626" w:themeColor="text1" w:themeTint="D9"/>
        </w:rPr>
        <w:lastRenderedPageBreak/>
        <w:t xml:space="preserve"> </w:t>
      </w:r>
      <w:bookmarkStart w:id="0" w:name="bookmark0"/>
      <w:r w:rsidR="00252AE7" w:rsidRPr="00ED26E8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441988"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Приложение </w:t>
      </w:r>
    </w:p>
    <w:p w:rsidR="00441988" w:rsidRPr="00ED26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к постановлению </w:t>
      </w:r>
      <w:r w:rsidR="006E76B7"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администрации</w:t>
      </w:r>
    </w:p>
    <w:p w:rsidR="00441988" w:rsidRPr="00ED26E8" w:rsidRDefault="006E76B7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города Бородино</w:t>
      </w:r>
    </w:p>
    <w:p w:rsidR="00441988" w:rsidRPr="00ED26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от </w:t>
      </w:r>
      <w:r w:rsidR="00C66C40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05.11.2014</w:t>
      </w:r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№</w:t>
      </w:r>
      <w:r w:rsidR="00C66C40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1019</w:t>
      </w:r>
      <w:bookmarkStart w:id="1" w:name="_GoBack"/>
      <w:bookmarkEnd w:id="1"/>
      <w:r w:rsidRPr="00ED26E8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</w:p>
    <w:p w:rsidR="00A85011" w:rsidRPr="00ED26E8" w:rsidRDefault="00A85011" w:rsidP="0059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90661" w:rsidRPr="00ED26E8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Краткосрочный план реализации региональной программы капитального ремонта </w:t>
      </w:r>
    </w:p>
    <w:p w:rsidR="00590661" w:rsidRPr="00ED26E8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общего имущества в многоквартирных домах, расположенных на территории </w:t>
      </w:r>
      <w:r w:rsidR="00590661"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города Бородино,</w:t>
      </w:r>
    </w:p>
    <w:p w:rsidR="00590661" w:rsidRPr="00ED26E8" w:rsidRDefault="0059066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</w:t>
      </w:r>
      <w:proofErr w:type="gramStart"/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утвержденной</w:t>
      </w:r>
      <w:proofErr w:type="gramEnd"/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постановлением Правительства Красноярского края </w:t>
      </w:r>
    </w:p>
    <w:p w:rsidR="00A85011" w:rsidRPr="00ED26E8" w:rsidRDefault="0059066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от 27.12.2013 № 709-п  на 2015 </w:t>
      </w:r>
      <w:r w:rsidR="00840391"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– 2016 год</w:t>
      </w:r>
      <w:r w:rsidR="00CD7FE6" w:rsidRPr="00ED26E8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ы</w:t>
      </w:r>
    </w:p>
    <w:p w:rsidR="00BB3C47" w:rsidRPr="00ED26E8" w:rsidRDefault="00BB3C47" w:rsidP="0059066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A85011" w:rsidRPr="00ED26E8" w:rsidRDefault="00590661" w:rsidP="00A85011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Таблица 1. </w:t>
      </w:r>
      <w:r w:rsidR="00A85011"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Стоимость работ по капитальному ремонту общего имущества в многоквартирных домах, включенных в краткосрочный план</w:t>
      </w:r>
      <w:r w:rsidR="00840391"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2015 году</w:t>
      </w:r>
    </w:p>
    <w:tbl>
      <w:tblPr>
        <w:tblW w:w="1616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19"/>
        <w:gridCol w:w="1269"/>
        <w:gridCol w:w="708"/>
        <w:gridCol w:w="567"/>
        <w:gridCol w:w="1715"/>
        <w:gridCol w:w="993"/>
        <w:gridCol w:w="992"/>
        <w:gridCol w:w="425"/>
        <w:gridCol w:w="425"/>
        <w:gridCol w:w="284"/>
        <w:gridCol w:w="283"/>
        <w:gridCol w:w="993"/>
        <w:gridCol w:w="1132"/>
        <w:gridCol w:w="283"/>
        <w:gridCol w:w="284"/>
        <w:gridCol w:w="425"/>
        <w:gridCol w:w="1136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A85011" w:rsidRPr="00ED26E8" w:rsidTr="00A51B86">
        <w:trPr>
          <w:trHeight w:val="31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№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п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Адрес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A85011" w:rsidRPr="00ED26E8" w:rsidTr="00A51B86">
        <w:trPr>
          <w:trHeight w:val="31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</w:tr>
      <w:tr w:rsidR="00511ECF" w:rsidRPr="00ED26E8" w:rsidTr="00A51B86">
        <w:trPr>
          <w:trHeight w:val="4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крыши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A51B86" w:rsidRPr="00ED26E8" w:rsidTr="00A51B86">
        <w:trPr>
          <w:trHeight w:val="55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электроснабжения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горячего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</w:tr>
      <w:tr w:rsidR="00A51B86" w:rsidRPr="00ED26E8" w:rsidTr="00A51B86">
        <w:trPr>
          <w:trHeight w:val="1813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теплоснабжения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</w:tr>
      <w:tr w:rsidR="00A51B86" w:rsidRPr="00ED26E8" w:rsidTr="00A51B86">
        <w:trPr>
          <w:trHeight w:val="268"/>
          <w:tblHeader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</w:t>
            </w:r>
          </w:p>
        </w:tc>
      </w:tr>
      <w:tr w:rsidR="00A85011" w:rsidRPr="00ED26E8" w:rsidTr="00465CC9">
        <w:trPr>
          <w:trHeight w:val="315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D26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6335D" w:rsidRPr="00ED26E8" w:rsidTr="0046335D">
        <w:trPr>
          <w:trHeight w:val="42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1.1.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пер.Шахтерский, д.5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411,20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46335D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389 879,28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389 879,28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46335D" w:rsidRPr="00ED26E8" w:rsidTr="0046335D">
        <w:trPr>
          <w:trHeight w:val="44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46335D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46335D" w:rsidRPr="00ED26E8" w:rsidTr="005C3734">
        <w:trPr>
          <w:trHeight w:val="1251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46335D" w:rsidRPr="00ED26E8" w:rsidTr="005C3734">
        <w:trPr>
          <w:trHeight w:val="1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46335D" w:rsidRPr="00ED26E8" w:rsidTr="005C3734">
        <w:trPr>
          <w:trHeight w:val="2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46335D" w:rsidRPr="00ED26E8" w:rsidTr="005C3734">
        <w:trPr>
          <w:trHeight w:val="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46335D" w:rsidRPr="00ED26E8" w:rsidTr="0046335D">
        <w:trPr>
          <w:trHeight w:val="143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389 879,28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389 879,28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46335D" w:rsidRPr="00ED26E8" w:rsidTr="005C373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1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948,15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46335D" w:rsidRPr="00ED26E8" w:rsidTr="005C3734">
        <w:trPr>
          <w:trHeight w:val="65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D26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948,15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D26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</w:tbl>
    <w:p w:rsidR="00A85011" w:rsidRPr="00ED26E8" w:rsidRDefault="00A85011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"/>
          <w:szCs w:val="2"/>
        </w:rPr>
      </w:pPr>
    </w:p>
    <w:tbl>
      <w:tblPr>
        <w:tblStyle w:val="afa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567"/>
        <w:gridCol w:w="1701"/>
        <w:gridCol w:w="993"/>
        <w:gridCol w:w="992"/>
        <w:gridCol w:w="425"/>
        <w:gridCol w:w="425"/>
        <w:gridCol w:w="284"/>
        <w:gridCol w:w="283"/>
        <w:gridCol w:w="993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0B5057" w:rsidRPr="00ED26E8" w:rsidTr="00964172">
        <w:trPr>
          <w:trHeight w:val="418"/>
        </w:trPr>
        <w:tc>
          <w:tcPr>
            <w:tcW w:w="392" w:type="dxa"/>
            <w:vMerge w:val="restart"/>
            <w:vAlign w:val="center"/>
          </w:tcPr>
          <w:p w:rsidR="000B5057" w:rsidRPr="00ED26E8" w:rsidRDefault="000B5057" w:rsidP="00CD7FE6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0B5057" w:rsidRPr="00ED26E8" w:rsidRDefault="000B5057" w:rsidP="005C37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ул.Горького, д.3</w:t>
            </w:r>
          </w:p>
        </w:tc>
        <w:tc>
          <w:tcPr>
            <w:tcW w:w="708" w:type="dxa"/>
            <w:vMerge w:val="restart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725,80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0B5057" w:rsidRPr="00ED26E8" w:rsidRDefault="000B5057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688 167,27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688 167,27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rPr>
          <w:trHeight w:val="545"/>
        </w:trPr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688 167,27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688 167,27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F52BC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948,15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B5057" w:rsidRPr="00ED26E8" w:rsidTr="00A51B86">
        <w:tc>
          <w:tcPr>
            <w:tcW w:w="392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B5057" w:rsidRPr="00ED26E8" w:rsidRDefault="000B5057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5057" w:rsidRPr="00ED26E8" w:rsidRDefault="000B5057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Утвержденная предельная стоимость капитального ремонта 1 кв.м. общей 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0B5057" w:rsidRPr="00ED26E8" w:rsidRDefault="000B5057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948,15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B5057" w:rsidRPr="00ED26E8" w:rsidRDefault="000B5057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448BB" w:rsidRPr="00ED26E8" w:rsidTr="00964172">
        <w:trPr>
          <w:trHeight w:val="417"/>
        </w:trPr>
        <w:tc>
          <w:tcPr>
            <w:tcW w:w="392" w:type="dxa"/>
            <w:vMerge w:val="restart"/>
            <w:vAlign w:val="center"/>
          </w:tcPr>
          <w:p w:rsidR="000448BB" w:rsidRPr="00ED26E8" w:rsidRDefault="000448BB" w:rsidP="00374D04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448BB" w:rsidRPr="00ED26E8" w:rsidRDefault="000448BB" w:rsidP="005C37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8" w:type="dxa"/>
            <w:vMerge w:val="restart"/>
            <w:vAlign w:val="center"/>
          </w:tcPr>
          <w:p w:rsidR="000448BB" w:rsidRPr="00824076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1137,0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0448BB" w:rsidRPr="00ED26E8" w:rsidRDefault="000448BB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1 078 046,55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1 078 046,55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964172">
        <w:trPr>
          <w:trHeight w:val="560"/>
        </w:trPr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A51B86"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A51B86"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A51B86"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A51B86"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A51B86">
        <w:tc>
          <w:tcPr>
            <w:tcW w:w="392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F15357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  <w:p w:rsidR="000448BB" w:rsidRPr="00ED26E8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  <w:p w:rsidR="000448BB" w:rsidRPr="00ED26E8" w:rsidRDefault="000448BB" w:rsidP="00F1535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448BB" w:rsidRPr="000448BB" w:rsidRDefault="000448BB" w:rsidP="008906A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1 078 046,55</w:t>
            </w:r>
          </w:p>
        </w:tc>
        <w:tc>
          <w:tcPr>
            <w:tcW w:w="992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1 078 046,55</w:t>
            </w:r>
          </w:p>
        </w:tc>
        <w:tc>
          <w:tcPr>
            <w:tcW w:w="425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0448BB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0448BB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0448BB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0448BB" w:rsidRDefault="000448BB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0448BB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0448BB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</w:tr>
      <w:tr w:rsidR="000448BB" w:rsidRPr="00ED26E8" w:rsidTr="00E665C4">
        <w:tc>
          <w:tcPr>
            <w:tcW w:w="16126" w:type="dxa"/>
            <w:gridSpan w:val="26"/>
            <w:vAlign w:val="center"/>
          </w:tcPr>
          <w:p w:rsidR="000448BB" w:rsidRPr="00ED26E8" w:rsidRDefault="000448BB" w:rsidP="00AC6CB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0448BB" w:rsidRPr="00ED26E8" w:rsidRDefault="000448BB" w:rsidP="00AC6CB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  <w:p w:rsidR="000448BB" w:rsidRPr="00ED26E8" w:rsidRDefault="000448BB" w:rsidP="00AC6CB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</w:tr>
      <w:tr w:rsidR="000448BB" w:rsidRPr="00ED26E8" w:rsidTr="0061040B">
        <w:trPr>
          <w:trHeight w:val="357"/>
        </w:trPr>
        <w:tc>
          <w:tcPr>
            <w:tcW w:w="392" w:type="dxa"/>
            <w:vMerge w:val="restart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2.1</w:t>
            </w:r>
          </w:p>
        </w:tc>
        <w:tc>
          <w:tcPr>
            <w:tcW w:w="1276" w:type="dxa"/>
            <w:vMerge w:val="restart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rPr>
          <w:trHeight w:val="545"/>
        </w:trPr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448BB" w:rsidRPr="00ED26E8" w:rsidTr="0061040B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448BB" w:rsidRPr="00ED26E8" w:rsidTr="00223C4A">
        <w:tc>
          <w:tcPr>
            <w:tcW w:w="392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448BB" w:rsidRPr="00ED26E8" w:rsidRDefault="000448BB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448BB" w:rsidRPr="00ED26E8" w:rsidRDefault="000448BB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</w:tbl>
    <w:p w:rsidR="00052680" w:rsidRDefault="00052680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56F2C" w:rsidRDefault="00356F2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6335D" w:rsidRDefault="0046335D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46335D" w:rsidRPr="00ED26E8" w:rsidRDefault="0046335D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223C4A" w:rsidRPr="00ED26E8" w:rsidRDefault="00223C4A" w:rsidP="00223C4A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Таблица 2.  Стоимость работ по капитальному ремонту общего имущества в многоквартирных домах, включенных в краткосрочный план</w:t>
      </w:r>
      <w:r w:rsidR="00840391" w:rsidRPr="00ED26E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2016 году</w:t>
      </w:r>
    </w:p>
    <w:tbl>
      <w:tblPr>
        <w:tblW w:w="1616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19"/>
        <w:gridCol w:w="1269"/>
        <w:gridCol w:w="708"/>
        <w:gridCol w:w="567"/>
        <w:gridCol w:w="1715"/>
        <w:gridCol w:w="993"/>
        <w:gridCol w:w="992"/>
        <w:gridCol w:w="425"/>
        <w:gridCol w:w="425"/>
        <w:gridCol w:w="426"/>
        <w:gridCol w:w="425"/>
        <w:gridCol w:w="709"/>
        <w:gridCol w:w="1132"/>
        <w:gridCol w:w="283"/>
        <w:gridCol w:w="284"/>
        <w:gridCol w:w="425"/>
        <w:gridCol w:w="1136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223C4A" w:rsidRPr="00ED26E8" w:rsidTr="00223C4A">
        <w:trPr>
          <w:trHeight w:val="31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 xml:space="preserve">№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п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Адрес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223C4A" w:rsidRPr="00ED26E8" w:rsidTr="00223C4A">
        <w:trPr>
          <w:trHeight w:val="31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</w:tr>
      <w:tr w:rsidR="00223C4A" w:rsidRPr="00ED26E8" w:rsidTr="00223C4A">
        <w:trPr>
          <w:trHeight w:val="4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крыши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223C4A" w:rsidRPr="00ED26E8" w:rsidTr="007E0E31">
        <w:trPr>
          <w:trHeight w:val="55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горячего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 том числе: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</w:tr>
      <w:tr w:rsidR="00223C4A" w:rsidRPr="00ED26E8" w:rsidTr="007E0E31">
        <w:trPr>
          <w:trHeight w:val="1813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теплоснабжения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</w:p>
        </w:tc>
      </w:tr>
      <w:tr w:rsidR="00223C4A" w:rsidRPr="00ED26E8" w:rsidTr="007E0E31">
        <w:trPr>
          <w:trHeight w:val="268"/>
          <w:tblHeader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25</w:t>
            </w:r>
          </w:p>
        </w:tc>
      </w:tr>
      <w:tr w:rsidR="00223C4A" w:rsidRPr="00ED26E8" w:rsidTr="00223C4A">
        <w:trPr>
          <w:trHeight w:val="315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3C4A" w:rsidRPr="00ED26E8" w:rsidRDefault="00223C4A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D61DC" w:rsidRPr="00ED26E8" w:rsidTr="007E0E31">
        <w:trPr>
          <w:trHeight w:val="31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1.1.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D61DC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ул.Горького,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797,30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791487,68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791487,68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61DC" w:rsidRPr="00ED26E8" w:rsidTr="005C3734">
        <w:trPr>
          <w:trHeight w:val="384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61DC" w:rsidRPr="00ED26E8" w:rsidTr="005C3734">
        <w:trPr>
          <w:trHeight w:val="588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61DC" w:rsidRPr="00ED26E8" w:rsidTr="005C3734">
        <w:trPr>
          <w:trHeight w:val="1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61DC" w:rsidRPr="00ED26E8" w:rsidTr="005C3734">
        <w:trPr>
          <w:trHeight w:val="2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61DC" w:rsidRPr="00ED26E8" w:rsidTr="005C3734">
        <w:trPr>
          <w:trHeight w:val="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61DC" w:rsidRPr="00ED26E8" w:rsidTr="005C3734">
        <w:trPr>
          <w:trHeight w:val="22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Default="005D61DC" w:rsidP="00541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  <w:p w:rsidR="00544750" w:rsidRPr="00ED26E8" w:rsidRDefault="00544750" w:rsidP="00541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791487,68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791487,68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A007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5D61DC" w:rsidRPr="00ED26E8" w:rsidTr="005C373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  <w:p w:rsidR="00544750" w:rsidRPr="00ED26E8" w:rsidRDefault="00544750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D6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5D61DC" w:rsidRPr="00ED26E8" w:rsidTr="005C3734">
        <w:trPr>
          <w:trHeight w:val="65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61DC" w:rsidRPr="00ED26E8" w:rsidRDefault="005D61DC" w:rsidP="00223C4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  <w:p w:rsidR="00544750" w:rsidRPr="00ED26E8" w:rsidRDefault="00544750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61DC" w:rsidRPr="00ED26E8" w:rsidRDefault="005D61DC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</w:tbl>
    <w:p w:rsidR="00223C4A" w:rsidRPr="00ED26E8" w:rsidRDefault="00223C4A" w:rsidP="00223C4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"/>
          <w:szCs w:val="2"/>
        </w:rPr>
      </w:pPr>
    </w:p>
    <w:tbl>
      <w:tblPr>
        <w:tblStyle w:val="afa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8"/>
        <w:gridCol w:w="567"/>
        <w:gridCol w:w="1701"/>
        <w:gridCol w:w="993"/>
        <w:gridCol w:w="992"/>
        <w:gridCol w:w="425"/>
        <w:gridCol w:w="425"/>
        <w:gridCol w:w="567"/>
        <w:gridCol w:w="284"/>
        <w:gridCol w:w="709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356F2C" w:rsidRPr="00ED26E8" w:rsidTr="005D61DC">
        <w:trPr>
          <w:trHeight w:val="270"/>
        </w:trPr>
        <w:tc>
          <w:tcPr>
            <w:tcW w:w="426" w:type="dxa"/>
            <w:vMerge w:val="restart"/>
            <w:vAlign w:val="center"/>
          </w:tcPr>
          <w:p w:rsidR="00356F2C" w:rsidRPr="00ED26E8" w:rsidRDefault="00356F2C" w:rsidP="00D02F2B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356F2C" w:rsidRPr="00ED26E8" w:rsidRDefault="00356F2C" w:rsidP="005C37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пер.Строительный, д. 2</w:t>
            </w:r>
          </w:p>
        </w:tc>
        <w:tc>
          <w:tcPr>
            <w:tcW w:w="708" w:type="dxa"/>
            <w:vMerge w:val="restart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396,20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356F2C" w:rsidRPr="00ED26E8" w:rsidRDefault="00356F2C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356F2C" w:rsidRPr="00ED26E8" w:rsidRDefault="0054475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393 311,70</w:t>
            </w:r>
          </w:p>
        </w:tc>
        <w:tc>
          <w:tcPr>
            <w:tcW w:w="992" w:type="dxa"/>
            <w:vAlign w:val="center"/>
          </w:tcPr>
          <w:p w:rsidR="00356F2C" w:rsidRPr="00ED26E8" w:rsidRDefault="0054475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393 311,70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356F2C" w:rsidRPr="00ED26E8" w:rsidTr="005D61DC">
        <w:trPr>
          <w:trHeight w:val="746"/>
        </w:trPr>
        <w:tc>
          <w:tcPr>
            <w:tcW w:w="42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356F2C" w:rsidRPr="00ED26E8" w:rsidTr="005D61DC">
        <w:tc>
          <w:tcPr>
            <w:tcW w:w="42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356F2C" w:rsidRPr="00ED26E8" w:rsidTr="005D61DC">
        <w:tc>
          <w:tcPr>
            <w:tcW w:w="42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356F2C" w:rsidRPr="00ED26E8" w:rsidTr="005D61DC">
        <w:tc>
          <w:tcPr>
            <w:tcW w:w="42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356F2C" w:rsidRPr="00ED26E8" w:rsidTr="005D61DC">
        <w:tc>
          <w:tcPr>
            <w:tcW w:w="42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D07B54" w:rsidRPr="00ED26E8" w:rsidTr="005D61DC">
        <w:trPr>
          <w:trHeight w:val="366"/>
        </w:trPr>
        <w:tc>
          <w:tcPr>
            <w:tcW w:w="426" w:type="dxa"/>
            <w:vMerge/>
          </w:tcPr>
          <w:p w:rsidR="00D07B54" w:rsidRPr="00ED26E8" w:rsidRDefault="00D07B54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07B54" w:rsidRPr="00ED26E8" w:rsidRDefault="00D07B54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07B54" w:rsidRPr="00ED26E8" w:rsidRDefault="00D07B54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D07B54" w:rsidRPr="00ED26E8" w:rsidRDefault="0054475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393 311,70</w:t>
            </w:r>
          </w:p>
        </w:tc>
        <w:tc>
          <w:tcPr>
            <w:tcW w:w="992" w:type="dxa"/>
            <w:vAlign w:val="center"/>
          </w:tcPr>
          <w:p w:rsidR="00D07B54" w:rsidRPr="00ED26E8" w:rsidRDefault="00544750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393 311,70</w:t>
            </w:r>
          </w:p>
        </w:tc>
        <w:tc>
          <w:tcPr>
            <w:tcW w:w="425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D07B54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356F2C" w:rsidRPr="00ED26E8" w:rsidTr="005D61DC">
        <w:tc>
          <w:tcPr>
            <w:tcW w:w="42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356F2C" w:rsidRPr="009D4551" w:rsidRDefault="00D07B54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D4551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356F2C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356F2C" w:rsidRPr="00ED26E8" w:rsidTr="005D61DC">
        <w:tc>
          <w:tcPr>
            <w:tcW w:w="42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56F2C" w:rsidRPr="00ED26E8" w:rsidRDefault="00356F2C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356F2C" w:rsidRPr="009D4551" w:rsidRDefault="00D07B54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D4551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356F2C" w:rsidRPr="00ED26E8" w:rsidRDefault="00D07B54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356F2C" w:rsidRPr="00ED26E8" w:rsidRDefault="00356F2C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9D4551" w:rsidRPr="00ED26E8" w:rsidTr="005D61DC">
        <w:trPr>
          <w:trHeight w:val="322"/>
        </w:trPr>
        <w:tc>
          <w:tcPr>
            <w:tcW w:w="426" w:type="dxa"/>
            <w:vMerge w:val="restart"/>
            <w:vAlign w:val="center"/>
          </w:tcPr>
          <w:p w:rsidR="009D4551" w:rsidRPr="00ED26E8" w:rsidRDefault="009D4551" w:rsidP="00D02F2B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1.3</w:t>
            </w:r>
          </w:p>
        </w:tc>
        <w:tc>
          <w:tcPr>
            <w:tcW w:w="1276" w:type="dxa"/>
            <w:vMerge w:val="restart"/>
            <w:vAlign w:val="center"/>
          </w:tcPr>
          <w:p w:rsidR="009D4551" w:rsidRPr="00ED26E8" w:rsidRDefault="009D4551" w:rsidP="005C37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ул.9 Мая, д.48</w:t>
            </w:r>
          </w:p>
        </w:tc>
        <w:tc>
          <w:tcPr>
            <w:tcW w:w="708" w:type="dxa"/>
            <w:vMerge w:val="restart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631,70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9D4551" w:rsidRPr="00ED26E8" w:rsidRDefault="009D4551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627 094,91</w:t>
            </w:r>
          </w:p>
        </w:tc>
        <w:tc>
          <w:tcPr>
            <w:tcW w:w="992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627 094,91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9D4551" w:rsidRPr="00ED26E8" w:rsidTr="005D61DC">
        <w:trPr>
          <w:trHeight w:val="545"/>
        </w:trPr>
        <w:tc>
          <w:tcPr>
            <w:tcW w:w="42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9D4551" w:rsidRPr="00ED26E8" w:rsidTr="005D61DC">
        <w:tc>
          <w:tcPr>
            <w:tcW w:w="42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9D4551" w:rsidRPr="00ED26E8" w:rsidTr="005D61DC">
        <w:tc>
          <w:tcPr>
            <w:tcW w:w="42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9D4551" w:rsidRPr="00ED26E8" w:rsidTr="005D61DC">
        <w:tc>
          <w:tcPr>
            <w:tcW w:w="42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9D4551" w:rsidRPr="00ED26E8" w:rsidTr="005D61DC">
        <w:tc>
          <w:tcPr>
            <w:tcW w:w="42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9D4551" w:rsidRPr="00ED26E8" w:rsidTr="005C3734">
        <w:tc>
          <w:tcPr>
            <w:tcW w:w="42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627 094,91</w:t>
            </w:r>
          </w:p>
        </w:tc>
        <w:tc>
          <w:tcPr>
            <w:tcW w:w="992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627 094,91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9D4551" w:rsidRPr="00ED26E8" w:rsidTr="005D61DC">
        <w:tc>
          <w:tcPr>
            <w:tcW w:w="42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9D4551" w:rsidRPr="00ED26E8" w:rsidRDefault="009D4551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9D4551" w:rsidRPr="00ED26E8" w:rsidTr="005D61DC">
        <w:tc>
          <w:tcPr>
            <w:tcW w:w="42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D4551" w:rsidRPr="00ED26E8" w:rsidRDefault="009D4551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9D4551" w:rsidRPr="00ED26E8" w:rsidRDefault="009D4551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9D4551" w:rsidRPr="00ED26E8" w:rsidRDefault="009D4551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6E7BCD" w:rsidRPr="00ED26E8" w:rsidTr="005D61DC">
        <w:trPr>
          <w:trHeight w:val="504"/>
        </w:trPr>
        <w:tc>
          <w:tcPr>
            <w:tcW w:w="426" w:type="dxa"/>
            <w:vMerge w:val="restart"/>
            <w:vAlign w:val="center"/>
          </w:tcPr>
          <w:p w:rsidR="006E7BCD" w:rsidRPr="00ED26E8" w:rsidRDefault="006E7BCD" w:rsidP="00A26496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1.4</w:t>
            </w:r>
          </w:p>
        </w:tc>
        <w:tc>
          <w:tcPr>
            <w:tcW w:w="1276" w:type="dxa"/>
            <w:vMerge w:val="restart"/>
            <w:vAlign w:val="center"/>
          </w:tcPr>
          <w:p w:rsidR="006E7BCD" w:rsidRPr="00ED26E8" w:rsidRDefault="006E7BCD" w:rsidP="006E7BCD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ородино, пер.Строительный, д.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400,10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6E7BCD" w:rsidRPr="00ED26E8" w:rsidRDefault="006E7BCD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397183,27</w:t>
            </w:r>
          </w:p>
        </w:tc>
        <w:tc>
          <w:tcPr>
            <w:tcW w:w="992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397183,27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6E7BCD" w:rsidRPr="00ED26E8" w:rsidTr="005D61DC">
        <w:trPr>
          <w:trHeight w:val="372"/>
        </w:trPr>
        <w:tc>
          <w:tcPr>
            <w:tcW w:w="42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6E7BCD" w:rsidRPr="00ED26E8" w:rsidTr="005D61DC">
        <w:tc>
          <w:tcPr>
            <w:tcW w:w="42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6E7BCD" w:rsidRPr="00ED26E8" w:rsidTr="005D61DC">
        <w:tc>
          <w:tcPr>
            <w:tcW w:w="42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6E7BCD" w:rsidRPr="00ED26E8" w:rsidTr="005D61DC">
        <w:tc>
          <w:tcPr>
            <w:tcW w:w="42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6E7BCD" w:rsidRPr="00ED26E8" w:rsidTr="005D61DC">
        <w:tc>
          <w:tcPr>
            <w:tcW w:w="42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6E7BCD" w:rsidRPr="00ED26E8" w:rsidTr="005D61DC">
        <w:tc>
          <w:tcPr>
            <w:tcW w:w="42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6E7BCD" w:rsidRPr="00ED26E8" w:rsidRDefault="006E7BCD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397183,27</w:t>
            </w:r>
          </w:p>
        </w:tc>
        <w:tc>
          <w:tcPr>
            <w:tcW w:w="992" w:type="dxa"/>
            <w:vAlign w:val="center"/>
          </w:tcPr>
          <w:p w:rsidR="006E7BCD" w:rsidRPr="00ED26E8" w:rsidRDefault="006E7BCD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397183,27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6E7BCD" w:rsidRPr="00ED26E8" w:rsidTr="005D61DC">
        <w:tc>
          <w:tcPr>
            <w:tcW w:w="42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D4551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6E7BCD" w:rsidRPr="00ED26E8" w:rsidTr="005D61DC">
        <w:tc>
          <w:tcPr>
            <w:tcW w:w="42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E7BCD" w:rsidRPr="00ED26E8" w:rsidRDefault="006E7BCD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9D4551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6E7BCD" w:rsidRPr="00ED26E8" w:rsidRDefault="006E7BCD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32C9E" w:rsidRPr="00ED26E8" w:rsidTr="005D61DC">
        <w:trPr>
          <w:trHeight w:val="522"/>
        </w:trPr>
        <w:tc>
          <w:tcPr>
            <w:tcW w:w="426" w:type="dxa"/>
            <w:vMerge w:val="restart"/>
            <w:vAlign w:val="center"/>
          </w:tcPr>
          <w:p w:rsidR="00032C9E" w:rsidRPr="00ED26E8" w:rsidRDefault="00032C9E" w:rsidP="00A26496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1.5</w:t>
            </w:r>
          </w:p>
        </w:tc>
        <w:tc>
          <w:tcPr>
            <w:tcW w:w="1276" w:type="dxa"/>
            <w:vMerge w:val="restart"/>
            <w:vAlign w:val="center"/>
          </w:tcPr>
          <w:p w:rsidR="00032C9E" w:rsidRPr="00ED26E8" w:rsidRDefault="00032C9E" w:rsidP="00032C9E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ул.9 Мая,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708" w:type="dxa"/>
            <w:vMerge w:val="restart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644,60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032C9E" w:rsidRPr="00ED26E8" w:rsidRDefault="00032C9E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639 900,87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639 900,87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rPr>
          <w:trHeight w:val="550"/>
        </w:trPr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государственной корпорации – Фонд 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639 900,87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639 900,87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8E4538" w:rsidRPr="00ED26E8" w:rsidTr="005D61DC">
        <w:trPr>
          <w:trHeight w:val="836"/>
        </w:trPr>
        <w:tc>
          <w:tcPr>
            <w:tcW w:w="426" w:type="dxa"/>
            <w:vMerge w:val="restart"/>
            <w:vAlign w:val="center"/>
          </w:tcPr>
          <w:p w:rsidR="008E4538" w:rsidRPr="00ED26E8" w:rsidRDefault="008E4538" w:rsidP="003949DC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1.6</w:t>
            </w:r>
          </w:p>
        </w:tc>
        <w:tc>
          <w:tcPr>
            <w:tcW w:w="1276" w:type="dxa"/>
            <w:vMerge w:val="restart"/>
            <w:vAlign w:val="center"/>
          </w:tcPr>
          <w:p w:rsidR="008E4538" w:rsidRPr="00ED26E8" w:rsidRDefault="008E4538" w:rsidP="008E4538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ородино,                     ул.9 Мая,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708" w:type="dxa"/>
            <w:vMerge w:val="restart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624,60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8E4538" w:rsidRPr="00ED26E8" w:rsidRDefault="008E4538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620 046,67</w:t>
            </w:r>
          </w:p>
        </w:tc>
        <w:tc>
          <w:tcPr>
            <w:tcW w:w="992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620 046,67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8E4538" w:rsidRPr="00ED26E8" w:rsidTr="005D61DC">
        <w:trPr>
          <w:trHeight w:val="935"/>
        </w:trPr>
        <w:tc>
          <w:tcPr>
            <w:tcW w:w="42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8E4538" w:rsidRPr="00ED26E8" w:rsidTr="005D61DC">
        <w:tc>
          <w:tcPr>
            <w:tcW w:w="42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8E4538" w:rsidRPr="00ED26E8" w:rsidTr="005D61DC">
        <w:tc>
          <w:tcPr>
            <w:tcW w:w="42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8E4538" w:rsidRPr="00ED26E8" w:rsidTr="005D61DC">
        <w:tc>
          <w:tcPr>
            <w:tcW w:w="42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8E4538" w:rsidRPr="00ED26E8" w:rsidTr="005D61DC">
        <w:tc>
          <w:tcPr>
            <w:tcW w:w="42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8E4538" w:rsidRPr="00ED26E8" w:rsidTr="005D61DC">
        <w:tc>
          <w:tcPr>
            <w:tcW w:w="42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8E4538" w:rsidRPr="00ED26E8" w:rsidRDefault="008E4538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620 046,67</w:t>
            </w:r>
          </w:p>
        </w:tc>
        <w:tc>
          <w:tcPr>
            <w:tcW w:w="992" w:type="dxa"/>
            <w:vAlign w:val="center"/>
          </w:tcPr>
          <w:p w:rsidR="008E4538" w:rsidRPr="00ED26E8" w:rsidRDefault="008E4538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620 046,67</w:t>
            </w:r>
          </w:p>
        </w:tc>
        <w:tc>
          <w:tcPr>
            <w:tcW w:w="425" w:type="dxa"/>
            <w:vAlign w:val="center"/>
          </w:tcPr>
          <w:p w:rsidR="008E4538" w:rsidRPr="00ED26E8" w:rsidRDefault="008E4538">
            <w:pPr>
              <w:rPr>
                <w:color w:val="262626" w:themeColor="text1" w:themeTint="D9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>
            <w:pPr>
              <w:rPr>
                <w:color w:val="262626" w:themeColor="text1" w:themeTint="D9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8E4538" w:rsidRPr="00ED26E8" w:rsidTr="005D61DC">
        <w:tc>
          <w:tcPr>
            <w:tcW w:w="42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8E4538" w:rsidRPr="00ED26E8" w:rsidTr="005D61DC">
        <w:tc>
          <w:tcPr>
            <w:tcW w:w="42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E4538" w:rsidRPr="00ED26E8" w:rsidRDefault="008E4538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992,71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8E4538" w:rsidRPr="00ED26E8" w:rsidRDefault="008E4538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32C9E" w:rsidRPr="00ED26E8" w:rsidTr="005D61DC">
        <w:trPr>
          <w:trHeight w:val="357"/>
        </w:trPr>
        <w:tc>
          <w:tcPr>
            <w:tcW w:w="426" w:type="dxa"/>
            <w:vMerge w:val="restart"/>
            <w:vAlign w:val="center"/>
          </w:tcPr>
          <w:p w:rsidR="00032C9E" w:rsidRPr="00ED26E8" w:rsidRDefault="00032C9E" w:rsidP="002F554C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1.</w:t>
            </w:r>
            <w:r w:rsidR="002F554C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032C9E" w:rsidRPr="00ED26E8" w:rsidRDefault="00032C9E" w:rsidP="002F554C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,           м-он. Победы, д.1</w:t>
            </w:r>
            <w:r w:rsidR="002F554C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032C9E" w:rsidRPr="00ED26E8" w:rsidRDefault="002F554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2721,40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032C9E" w:rsidRPr="00ED26E8" w:rsidRDefault="00032C9E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032C9E" w:rsidRPr="00ED26E8" w:rsidRDefault="002F554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1 779 659,53</w:t>
            </w:r>
          </w:p>
        </w:tc>
        <w:tc>
          <w:tcPr>
            <w:tcW w:w="992" w:type="dxa"/>
            <w:vAlign w:val="center"/>
          </w:tcPr>
          <w:p w:rsidR="00032C9E" w:rsidRPr="00ED26E8" w:rsidRDefault="002F554C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1 779 659,53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rPr>
          <w:trHeight w:val="545"/>
        </w:trPr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государственной корпорации – Фонд содействия </w:t>
            </w: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032C9E" w:rsidRPr="00ED26E8" w:rsidRDefault="002F554C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1 779 659,53</w:t>
            </w:r>
          </w:p>
        </w:tc>
        <w:tc>
          <w:tcPr>
            <w:tcW w:w="992" w:type="dxa"/>
            <w:vAlign w:val="center"/>
          </w:tcPr>
          <w:p w:rsidR="00032C9E" w:rsidRPr="00ED26E8" w:rsidRDefault="002F554C" w:rsidP="00A519A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1 779 659,53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032C9E" w:rsidRPr="00ED26E8" w:rsidTr="005D61DC">
        <w:tc>
          <w:tcPr>
            <w:tcW w:w="42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32C9E" w:rsidRPr="00ED26E8" w:rsidRDefault="00032C9E" w:rsidP="00223C4A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032C9E" w:rsidRPr="00ED26E8" w:rsidRDefault="00032C9E" w:rsidP="00223C4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CD0965" w:rsidRPr="00ED26E8" w:rsidTr="005D61DC">
        <w:trPr>
          <w:trHeight w:val="357"/>
        </w:trPr>
        <w:tc>
          <w:tcPr>
            <w:tcW w:w="426" w:type="dxa"/>
            <w:vMerge w:val="restart"/>
            <w:vAlign w:val="center"/>
          </w:tcPr>
          <w:p w:rsidR="00CD0965" w:rsidRPr="00ED26E8" w:rsidRDefault="00CD0965" w:rsidP="00CD0965">
            <w:pP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</w:t>
            </w:r>
            <w:r w:rsidR="00E94692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CD0965" w:rsidRPr="00ED26E8" w:rsidRDefault="00CD0965" w:rsidP="00CD096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          м-он.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Стахановский, д. 9</w:t>
            </w:r>
          </w:p>
        </w:tc>
        <w:tc>
          <w:tcPr>
            <w:tcW w:w="708" w:type="dxa"/>
            <w:vMerge w:val="restart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4396,36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2 874 999,62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2 874 999,62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rPr>
          <w:trHeight w:val="545"/>
        </w:trPr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C170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2 874 999,62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C170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2 874 999,62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CD0965" w:rsidRPr="00ED26E8" w:rsidTr="005D61DC">
        <w:trPr>
          <w:trHeight w:val="357"/>
        </w:trPr>
        <w:tc>
          <w:tcPr>
            <w:tcW w:w="426" w:type="dxa"/>
            <w:vMerge w:val="restart"/>
            <w:vAlign w:val="center"/>
          </w:tcPr>
          <w:p w:rsidR="00CD0965" w:rsidRPr="00ED26E8" w:rsidRDefault="00CD0965" w:rsidP="00CD0965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1</w:t>
            </w:r>
            <w:r w:rsidR="00E94692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CD0965" w:rsidRPr="00ED26E8" w:rsidRDefault="00CD0965" w:rsidP="00CD096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ородино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,              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м-он Победы, д. 2</w:t>
            </w:r>
          </w:p>
        </w:tc>
        <w:tc>
          <w:tcPr>
            <w:tcW w:w="708" w:type="dxa"/>
            <w:vMerge w:val="restart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4375,90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2 861 619,81</w:t>
            </w:r>
          </w:p>
        </w:tc>
        <w:tc>
          <w:tcPr>
            <w:tcW w:w="992" w:type="dxa"/>
            <w:vAlign w:val="center"/>
          </w:tcPr>
          <w:p w:rsidR="00CD0965" w:rsidRPr="00ED26E8" w:rsidRDefault="00952012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2 861 619,81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rPr>
          <w:trHeight w:val="545"/>
        </w:trPr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D0965" w:rsidRPr="00ED26E8" w:rsidRDefault="00952012" w:rsidP="00C1708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2 861 619,81</w:t>
            </w:r>
          </w:p>
        </w:tc>
        <w:tc>
          <w:tcPr>
            <w:tcW w:w="992" w:type="dxa"/>
            <w:vAlign w:val="center"/>
          </w:tcPr>
          <w:p w:rsidR="00CD0965" w:rsidRPr="00ED26E8" w:rsidRDefault="00952012" w:rsidP="00C170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2 861 619,81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CD0965" w:rsidRPr="00ED26E8" w:rsidTr="005D61DC">
        <w:trPr>
          <w:trHeight w:val="357"/>
        </w:trPr>
        <w:tc>
          <w:tcPr>
            <w:tcW w:w="426" w:type="dxa"/>
            <w:vMerge w:val="restart"/>
            <w:vAlign w:val="center"/>
          </w:tcPr>
          <w:p w:rsidR="00CD0965" w:rsidRPr="00ED26E8" w:rsidRDefault="00CD0965" w:rsidP="00E94692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1.1</w:t>
            </w:r>
            <w:r w:rsidR="00E94692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D0965" w:rsidRPr="00ED26E8" w:rsidRDefault="00CD0965" w:rsidP="00E94692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ородино,                     </w:t>
            </w:r>
            <w:r w:rsidR="00E94692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ул.Ленина, д.49</w:t>
            </w:r>
          </w:p>
        </w:tc>
        <w:tc>
          <w:tcPr>
            <w:tcW w:w="708" w:type="dxa"/>
            <w:vMerge w:val="restart"/>
            <w:vAlign w:val="center"/>
          </w:tcPr>
          <w:p w:rsidR="00CD0965" w:rsidRPr="00ED26E8" w:rsidRDefault="00E94692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4 395,50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D0965" w:rsidRPr="00ED26E8" w:rsidRDefault="00CD0965" w:rsidP="004676D3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D0965" w:rsidRPr="00ED26E8" w:rsidRDefault="00E94692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2 874 437,23</w:t>
            </w:r>
          </w:p>
        </w:tc>
        <w:tc>
          <w:tcPr>
            <w:tcW w:w="992" w:type="dxa"/>
            <w:vAlign w:val="center"/>
          </w:tcPr>
          <w:p w:rsidR="00CD0965" w:rsidRPr="00ED26E8" w:rsidRDefault="00E94692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2 874 437,23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rPr>
          <w:trHeight w:val="545"/>
        </w:trPr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D0965" w:rsidRPr="00ED26E8" w:rsidRDefault="00E94692" w:rsidP="00C1708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2 874 437,23</w:t>
            </w:r>
          </w:p>
        </w:tc>
        <w:tc>
          <w:tcPr>
            <w:tcW w:w="992" w:type="dxa"/>
            <w:vAlign w:val="center"/>
          </w:tcPr>
          <w:p w:rsidR="00CD0965" w:rsidRPr="00ED26E8" w:rsidRDefault="00E94692" w:rsidP="00C1708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2 874 437,23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D0965" w:rsidRPr="00ED26E8" w:rsidRDefault="00E94692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A0075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D0965" w:rsidRPr="00ED26E8" w:rsidRDefault="00E94692" w:rsidP="004676D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653,95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A0075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Х</w:t>
            </w:r>
          </w:p>
        </w:tc>
      </w:tr>
      <w:tr w:rsidR="00CD0965" w:rsidRPr="00ED26E8" w:rsidTr="005D61DC">
        <w:trPr>
          <w:trHeight w:val="357"/>
        </w:trPr>
        <w:tc>
          <w:tcPr>
            <w:tcW w:w="426" w:type="dxa"/>
            <w:vMerge w:val="restart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8" w:type="dxa"/>
            <w:vMerge w:val="restart"/>
            <w:vAlign w:val="center"/>
          </w:tcPr>
          <w:p w:rsidR="00CD0965" w:rsidRPr="00ED26E8" w:rsidRDefault="00E94692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3"/>
                <w:szCs w:val="13"/>
              </w:rPr>
              <w:t>19383,66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D0965" w:rsidRPr="00ED26E8" w:rsidRDefault="00902FBE" w:rsidP="00902FB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13 859741,28</w:t>
            </w:r>
          </w:p>
        </w:tc>
        <w:tc>
          <w:tcPr>
            <w:tcW w:w="992" w:type="dxa"/>
            <w:vAlign w:val="center"/>
          </w:tcPr>
          <w:p w:rsidR="00CD0965" w:rsidRPr="00ED26E8" w:rsidRDefault="00902FBE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13 859741,28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E94692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E94692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rPr>
          <w:trHeight w:val="446"/>
        </w:trPr>
        <w:tc>
          <w:tcPr>
            <w:tcW w:w="42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ED26E8" w:rsidTr="005D61DC">
        <w:tc>
          <w:tcPr>
            <w:tcW w:w="42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D0965" w:rsidRPr="00ED26E8" w:rsidRDefault="00CD0965" w:rsidP="005C3734">
            <w:pP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ED26E8" w:rsidRDefault="00CD0965" w:rsidP="005C373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2"/>
                <w:szCs w:val="12"/>
              </w:rPr>
              <w:t>0</w:t>
            </w:r>
          </w:p>
        </w:tc>
      </w:tr>
      <w:tr w:rsidR="00CD0965" w:rsidRPr="00902FBE" w:rsidTr="005D61DC">
        <w:tc>
          <w:tcPr>
            <w:tcW w:w="426" w:type="dxa"/>
            <w:vMerge/>
          </w:tcPr>
          <w:p w:rsidR="00CD0965" w:rsidRPr="00902FBE" w:rsidRDefault="00CD0965" w:rsidP="005C373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0965" w:rsidRPr="00902FBE" w:rsidRDefault="00CD0965" w:rsidP="005C373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D0965" w:rsidRPr="00902FBE" w:rsidRDefault="00CD0965" w:rsidP="005C3734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0965" w:rsidRPr="00902FBE" w:rsidRDefault="00CD0965" w:rsidP="0060778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D0965" w:rsidRPr="00902FBE" w:rsidRDefault="00902FBE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13 859741,28</w:t>
            </w:r>
          </w:p>
        </w:tc>
        <w:tc>
          <w:tcPr>
            <w:tcW w:w="992" w:type="dxa"/>
            <w:vAlign w:val="center"/>
          </w:tcPr>
          <w:p w:rsidR="00CD0965" w:rsidRPr="00902FBE" w:rsidRDefault="00902FBE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13 859741,28</w:t>
            </w:r>
          </w:p>
        </w:tc>
        <w:tc>
          <w:tcPr>
            <w:tcW w:w="425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902FBE" w:rsidRDefault="00E94692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CD0965" w:rsidRPr="00902FBE" w:rsidRDefault="00E94692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CD0965" w:rsidRPr="00902FBE" w:rsidRDefault="00902FBE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D0965" w:rsidRPr="00902FBE" w:rsidRDefault="00CD0965" w:rsidP="005C3734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12"/>
                <w:szCs w:val="12"/>
              </w:rPr>
            </w:pPr>
            <w:r w:rsidRPr="00902FBE">
              <w:rPr>
                <w:rFonts w:ascii="Times New Roman" w:hAnsi="Times New Roman" w:cs="Times New Roman"/>
                <w:b/>
                <w:color w:val="262626" w:themeColor="text1" w:themeTint="D9"/>
                <w:sz w:val="14"/>
                <w:szCs w:val="14"/>
              </w:rPr>
              <w:t>0</w:t>
            </w:r>
          </w:p>
        </w:tc>
      </w:tr>
    </w:tbl>
    <w:p w:rsidR="00DC012D" w:rsidRPr="00902FBE" w:rsidRDefault="00DC012D" w:rsidP="00DC012D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C3734" w:rsidRDefault="005C3734" w:rsidP="00681C9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C3734" w:rsidRDefault="005C3734" w:rsidP="00681C9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C3734" w:rsidRDefault="005C3734" w:rsidP="00681C9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681C95" w:rsidRPr="00ED26E8" w:rsidRDefault="00B06888" w:rsidP="00681C9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Т</w:t>
      </w:r>
      <w:r w:rsidR="00536D4E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аблица </w:t>
      </w:r>
      <w:r w:rsidR="00681C95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</w:t>
      </w:r>
      <w:r w:rsidR="00536D4E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</w:t>
      </w:r>
      <w:r w:rsidR="0070293C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Объем работ по капитальному ремонту общего имущества в многоквартирных домах, </w:t>
      </w:r>
    </w:p>
    <w:p w:rsidR="0070293C" w:rsidRPr="00ED26E8" w:rsidRDefault="0070293C" w:rsidP="00681C9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включенных</w:t>
      </w:r>
      <w:proofErr w:type="gram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краткосрочный план</w:t>
      </w:r>
      <w:r w:rsidR="00681C95"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2015 году</w:t>
      </w:r>
    </w:p>
    <w:p w:rsidR="00681C95" w:rsidRPr="00ED26E8" w:rsidRDefault="00681C95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15073" w:type="dxa"/>
        <w:jc w:val="center"/>
        <w:tblInd w:w="-1554" w:type="dxa"/>
        <w:tblLayout w:type="fixed"/>
        <w:tblLook w:val="04A0" w:firstRow="1" w:lastRow="0" w:firstColumn="1" w:lastColumn="0" w:noHBand="0" w:noVBand="1"/>
      </w:tblPr>
      <w:tblGrid>
        <w:gridCol w:w="450"/>
        <w:gridCol w:w="2987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Объем работ по капитальному ремонту общего имущества многоквартирного дома</w:t>
            </w:r>
          </w:p>
        </w:tc>
      </w:tr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 том числе:</w:t>
            </w:r>
          </w:p>
        </w:tc>
      </w:tr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0293C" w:rsidRPr="00ED26E8" w:rsidTr="00794826">
        <w:trPr>
          <w:trHeight w:val="55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70293C" w:rsidRPr="00ED26E8" w:rsidTr="00794826">
        <w:trPr>
          <w:trHeight w:val="1986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куб.м.</w:t>
            </w:r>
          </w:p>
        </w:tc>
      </w:tr>
      <w:tr w:rsidR="0070293C" w:rsidRPr="00ED26E8" w:rsidTr="00794826">
        <w:trPr>
          <w:trHeight w:val="315"/>
          <w:tblHeader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70293C" w:rsidRPr="00ED26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D26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4234B" w:rsidRPr="00ED26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ородино, пер. Шахтерский, д. 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5C3734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5C3734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475,8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04234B" w:rsidRPr="00ED26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BC0683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ородино, ул. Горького, д.3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5C3734" w:rsidRDefault="005C3734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5C3734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743,10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04234B" w:rsidRPr="00ED26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…</w:t>
            </w:r>
          </w:p>
        </w:tc>
      </w:tr>
      <w:tr w:rsidR="0004234B" w:rsidRPr="00ED26E8" w:rsidTr="00794826">
        <w:trPr>
          <w:trHeight w:val="46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AA62E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C03BC1" w:rsidRDefault="0004234B" w:rsidP="00E83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  <w:r w:rsidR="005C3734" w:rsidRPr="00C03BC1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1218,9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</w:tr>
      <w:tr w:rsidR="0004234B" w:rsidRPr="00ED26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04234B" w:rsidRPr="00ED26E8" w:rsidTr="00794826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681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</w:tr>
      <w:tr w:rsidR="0004234B" w:rsidRPr="00ED26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…</w:t>
            </w:r>
          </w:p>
        </w:tc>
      </w:tr>
      <w:tr w:rsidR="0004234B" w:rsidRPr="00ED26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2.m.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</w:tr>
      <w:tr w:rsidR="0004234B" w:rsidRPr="00ED26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7B2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 по городу Бородино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5C3734" w:rsidRDefault="005C3734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</w:pPr>
            <w:r w:rsidRPr="005C3734">
              <w:rPr>
                <w:rFonts w:ascii="Times New Roman" w:hAnsi="Times New Roman" w:cs="Times New Roman"/>
                <w:color w:val="262626" w:themeColor="text1" w:themeTint="D9"/>
                <w:sz w:val="14"/>
                <w:szCs w:val="14"/>
              </w:rPr>
              <w:t>1218,90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D26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</w:tr>
    </w:tbl>
    <w:p w:rsidR="0070293C" w:rsidRPr="00ED26E8" w:rsidRDefault="0070293C" w:rsidP="0058142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bookmarkEnd w:id="0"/>
    <w:p w:rsidR="005C3734" w:rsidRDefault="005C3734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C3734" w:rsidRDefault="005C3734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C3734" w:rsidRDefault="005C3734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5C3734" w:rsidRDefault="005C3734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87FAB" w:rsidRPr="00ED26E8" w:rsidRDefault="00C87FAB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 xml:space="preserve">Таблица 4.  Объем работ по капитальному ремонту общего имущества в многоквартирных домах, </w:t>
      </w:r>
    </w:p>
    <w:p w:rsidR="00C87FAB" w:rsidRPr="00ED26E8" w:rsidRDefault="00C87FAB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включенных</w:t>
      </w:r>
      <w:proofErr w:type="gramEnd"/>
      <w:r w:rsidRPr="00ED26E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краткосрочный план в 2016 году</w:t>
      </w:r>
    </w:p>
    <w:p w:rsidR="00C87FAB" w:rsidRPr="00ED26E8" w:rsidRDefault="00C87FAB" w:rsidP="00C87FA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tbl>
      <w:tblPr>
        <w:tblW w:w="15073" w:type="dxa"/>
        <w:jc w:val="center"/>
        <w:tblInd w:w="-1554" w:type="dxa"/>
        <w:tblLayout w:type="fixed"/>
        <w:tblLook w:val="04A0" w:firstRow="1" w:lastRow="0" w:firstColumn="1" w:lastColumn="0" w:noHBand="0" w:noVBand="1"/>
      </w:tblPr>
      <w:tblGrid>
        <w:gridCol w:w="450"/>
        <w:gridCol w:w="2987"/>
        <w:gridCol w:w="840"/>
        <w:gridCol w:w="481"/>
        <w:gridCol w:w="754"/>
        <w:gridCol w:w="578"/>
        <w:gridCol w:w="715"/>
        <w:gridCol w:w="519"/>
        <w:gridCol w:w="639"/>
        <w:gridCol w:w="679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C87FAB" w:rsidRPr="00ED26E8" w:rsidTr="00804EF8">
        <w:trPr>
          <w:trHeight w:val="31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Объем работ по капитальному ремонту общего имущества многоквартирного дома</w:t>
            </w:r>
          </w:p>
        </w:tc>
      </w:tr>
      <w:tr w:rsidR="00C87FAB" w:rsidRPr="00ED26E8" w:rsidTr="00804EF8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 том числе:</w:t>
            </w:r>
          </w:p>
        </w:tc>
      </w:tr>
      <w:tr w:rsidR="00C87FAB" w:rsidRPr="00ED26E8" w:rsidTr="00AB096E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крыши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87FAB" w:rsidRPr="00ED26E8" w:rsidTr="00AB096E">
        <w:trPr>
          <w:trHeight w:val="55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87FAB" w:rsidRPr="00ED26E8" w:rsidTr="005C3734">
        <w:trPr>
          <w:trHeight w:val="1986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коллективных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C87FAB" w:rsidRPr="00ED26E8" w:rsidTr="005C3734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п.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м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куб.м.</w:t>
            </w:r>
          </w:p>
        </w:tc>
      </w:tr>
      <w:tr w:rsidR="00C87FAB" w:rsidRPr="00ED26E8" w:rsidTr="005C3734">
        <w:trPr>
          <w:trHeight w:val="315"/>
          <w:tblHeader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C87FAB" w:rsidRPr="00ED26E8" w:rsidTr="00804EF8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7FAB" w:rsidRPr="00ED26E8" w:rsidRDefault="00C87FA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12D10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4B4E92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BC068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ородино, ул. </w:t>
            </w:r>
            <w:r w:rsidR="00BC0683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Горького, д.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5C3734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743,10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D10" w:rsidRPr="00ED26E8" w:rsidRDefault="00D12D10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5C373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ородино, пер. Строительный, д.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5C3734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475,80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5C3734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ородино, ул. 9 Мая, д.48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581,97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1.4.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BC068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Г.Бородино, пер.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Строительный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 д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5C3734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475,80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1.5.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BC068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ородино, ул. 9 Мая,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5C3734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581,97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1.6.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BC068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ородино, ул. 9 Мая,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5C3734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581,97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1.7.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ородино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мкр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 Победы, д. 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878,15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1.8.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BC068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ородино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мкр.Стахановский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5C3734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439,00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1.9.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BC068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ородино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мкр</w:t>
            </w:r>
            <w:proofErr w:type="spell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. Победы, д.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5C3734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439,00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1.10.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BC068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г</w:t>
            </w:r>
            <w:proofErr w:type="gramStart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.Б</w:t>
            </w:r>
            <w:proofErr w:type="gramEnd"/>
            <w:r w:rsidRPr="00ED26E8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 xml:space="preserve">ородино, ул.Ленина, д.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5C3734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439,00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467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804EF8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5C3734">
        <w:trPr>
          <w:trHeight w:val="46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7035AD" w:rsidP="004B4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C03BC1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5 635,76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  <w:tr w:rsidR="00BC0683" w:rsidRPr="00ED26E8" w:rsidTr="00804EF8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</w:tr>
      <w:tr w:rsidR="00BC0683" w:rsidRPr="00ED26E8" w:rsidTr="00804EF8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lastRenderedPageBreak/>
              <w:t>…</w:t>
            </w: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2.m.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- </w:t>
            </w:r>
          </w:p>
        </w:tc>
      </w:tr>
      <w:tr w:rsidR="00BC0683" w:rsidRPr="00ED26E8" w:rsidTr="005C373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 w:rsidRPr="00ED26E8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Всего по городу Бородино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C03BC1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>5 635,76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0683" w:rsidRPr="00ED26E8" w:rsidRDefault="00BC0683" w:rsidP="00F0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C87FAB" w:rsidRPr="00C879BC" w:rsidRDefault="00C87FAB" w:rsidP="00C87FA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66FF"/>
          <w:sz w:val="26"/>
          <w:szCs w:val="26"/>
        </w:rPr>
      </w:pPr>
    </w:p>
    <w:sectPr w:rsidR="00C87FAB" w:rsidRPr="00C879BC" w:rsidSect="00BB3C47">
      <w:pgSz w:w="16838" w:h="11906" w:orient="landscape" w:code="9"/>
      <w:pgMar w:top="426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9"/>
    <w:rsid w:val="000007A6"/>
    <w:rsid w:val="0000383A"/>
    <w:rsid w:val="00015307"/>
    <w:rsid w:val="00032C9E"/>
    <w:rsid w:val="00033EF1"/>
    <w:rsid w:val="0004234B"/>
    <w:rsid w:val="000448BB"/>
    <w:rsid w:val="0005083C"/>
    <w:rsid w:val="00051D76"/>
    <w:rsid w:val="00051D7A"/>
    <w:rsid w:val="00052680"/>
    <w:rsid w:val="000657D4"/>
    <w:rsid w:val="00080390"/>
    <w:rsid w:val="00087006"/>
    <w:rsid w:val="0009306D"/>
    <w:rsid w:val="000A0E40"/>
    <w:rsid w:val="000A7854"/>
    <w:rsid w:val="000B5057"/>
    <w:rsid w:val="000C0302"/>
    <w:rsid w:val="000D0422"/>
    <w:rsid w:val="001025B0"/>
    <w:rsid w:val="00110AC7"/>
    <w:rsid w:val="001222CA"/>
    <w:rsid w:val="0014341A"/>
    <w:rsid w:val="00150874"/>
    <w:rsid w:val="001641A9"/>
    <w:rsid w:val="0018072F"/>
    <w:rsid w:val="00181730"/>
    <w:rsid w:val="00186464"/>
    <w:rsid w:val="00187F3B"/>
    <w:rsid w:val="001B27C9"/>
    <w:rsid w:val="001D0360"/>
    <w:rsid w:val="001D1E4C"/>
    <w:rsid w:val="001D38A0"/>
    <w:rsid w:val="001E18C0"/>
    <w:rsid w:val="001E6727"/>
    <w:rsid w:val="001F30CD"/>
    <w:rsid w:val="002001A5"/>
    <w:rsid w:val="00223C4A"/>
    <w:rsid w:val="00224765"/>
    <w:rsid w:val="00252AE7"/>
    <w:rsid w:val="0025795B"/>
    <w:rsid w:val="00266673"/>
    <w:rsid w:val="00291CE8"/>
    <w:rsid w:val="002A14D3"/>
    <w:rsid w:val="002C1788"/>
    <w:rsid w:val="002C455A"/>
    <w:rsid w:val="002F0EB8"/>
    <w:rsid w:val="002F554C"/>
    <w:rsid w:val="002F7664"/>
    <w:rsid w:val="00356F2C"/>
    <w:rsid w:val="00372B7B"/>
    <w:rsid w:val="0037395D"/>
    <w:rsid w:val="00374D04"/>
    <w:rsid w:val="0037759A"/>
    <w:rsid w:val="003777A5"/>
    <w:rsid w:val="003817AF"/>
    <w:rsid w:val="003833C0"/>
    <w:rsid w:val="003949DC"/>
    <w:rsid w:val="00394EF8"/>
    <w:rsid w:val="003A2699"/>
    <w:rsid w:val="003A3259"/>
    <w:rsid w:val="003A4F4C"/>
    <w:rsid w:val="003C1636"/>
    <w:rsid w:val="003E2790"/>
    <w:rsid w:val="003F3D12"/>
    <w:rsid w:val="00414050"/>
    <w:rsid w:val="0041465C"/>
    <w:rsid w:val="004173B9"/>
    <w:rsid w:val="0042357C"/>
    <w:rsid w:val="00427EA8"/>
    <w:rsid w:val="00441988"/>
    <w:rsid w:val="00456D95"/>
    <w:rsid w:val="0046335D"/>
    <w:rsid w:val="00465CC9"/>
    <w:rsid w:val="004676D3"/>
    <w:rsid w:val="0047453C"/>
    <w:rsid w:val="00477239"/>
    <w:rsid w:val="00485CC4"/>
    <w:rsid w:val="00486124"/>
    <w:rsid w:val="0049448B"/>
    <w:rsid w:val="00495F1E"/>
    <w:rsid w:val="004A296D"/>
    <w:rsid w:val="004A5221"/>
    <w:rsid w:val="004B4E92"/>
    <w:rsid w:val="004B7E36"/>
    <w:rsid w:val="004C325E"/>
    <w:rsid w:val="004D1A3C"/>
    <w:rsid w:val="004F0C96"/>
    <w:rsid w:val="004F3529"/>
    <w:rsid w:val="00511ECF"/>
    <w:rsid w:val="005162E7"/>
    <w:rsid w:val="00536D4E"/>
    <w:rsid w:val="00541CC2"/>
    <w:rsid w:val="00544750"/>
    <w:rsid w:val="00545954"/>
    <w:rsid w:val="005471F3"/>
    <w:rsid w:val="00553C2C"/>
    <w:rsid w:val="00557F54"/>
    <w:rsid w:val="00581421"/>
    <w:rsid w:val="00585BEA"/>
    <w:rsid w:val="00586938"/>
    <w:rsid w:val="005900B6"/>
    <w:rsid w:val="00590661"/>
    <w:rsid w:val="005A6BEB"/>
    <w:rsid w:val="005C1472"/>
    <w:rsid w:val="005C19A6"/>
    <w:rsid w:val="005C3734"/>
    <w:rsid w:val="005C598F"/>
    <w:rsid w:val="005D61DC"/>
    <w:rsid w:val="005E2FA0"/>
    <w:rsid w:val="005F1D74"/>
    <w:rsid w:val="00601104"/>
    <w:rsid w:val="006034AF"/>
    <w:rsid w:val="00606ED6"/>
    <w:rsid w:val="00607789"/>
    <w:rsid w:val="0061040B"/>
    <w:rsid w:val="00612619"/>
    <w:rsid w:val="00616892"/>
    <w:rsid w:val="00623CC6"/>
    <w:rsid w:val="00623DB0"/>
    <w:rsid w:val="00635AC1"/>
    <w:rsid w:val="006505CD"/>
    <w:rsid w:val="006519D5"/>
    <w:rsid w:val="0066401E"/>
    <w:rsid w:val="00676EE9"/>
    <w:rsid w:val="00681C95"/>
    <w:rsid w:val="006A259F"/>
    <w:rsid w:val="006A56A8"/>
    <w:rsid w:val="006C201C"/>
    <w:rsid w:val="006C75E7"/>
    <w:rsid w:val="006D25E6"/>
    <w:rsid w:val="006E76B7"/>
    <w:rsid w:val="006E7BCD"/>
    <w:rsid w:val="0070293C"/>
    <w:rsid w:val="007035AD"/>
    <w:rsid w:val="007058B0"/>
    <w:rsid w:val="00720269"/>
    <w:rsid w:val="007433C4"/>
    <w:rsid w:val="007444EF"/>
    <w:rsid w:val="0075081B"/>
    <w:rsid w:val="007512FB"/>
    <w:rsid w:val="00794588"/>
    <w:rsid w:val="00794826"/>
    <w:rsid w:val="007A4899"/>
    <w:rsid w:val="007A65AE"/>
    <w:rsid w:val="007B20E4"/>
    <w:rsid w:val="007D7BE4"/>
    <w:rsid w:val="007E0E31"/>
    <w:rsid w:val="007E62DA"/>
    <w:rsid w:val="007F5844"/>
    <w:rsid w:val="0080179E"/>
    <w:rsid w:val="00804EF8"/>
    <w:rsid w:val="008074A5"/>
    <w:rsid w:val="00824076"/>
    <w:rsid w:val="008313FA"/>
    <w:rsid w:val="00840391"/>
    <w:rsid w:val="0085109C"/>
    <w:rsid w:val="00864E45"/>
    <w:rsid w:val="00871272"/>
    <w:rsid w:val="00885BB5"/>
    <w:rsid w:val="008864A9"/>
    <w:rsid w:val="008906AA"/>
    <w:rsid w:val="0089388C"/>
    <w:rsid w:val="008A7C35"/>
    <w:rsid w:val="008B062B"/>
    <w:rsid w:val="008C31D8"/>
    <w:rsid w:val="008C37EA"/>
    <w:rsid w:val="008D0883"/>
    <w:rsid w:val="008D0EF4"/>
    <w:rsid w:val="008D73BE"/>
    <w:rsid w:val="008E4538"/>
    <w:rsid w:val="008E45E8"/>
    <w:rsid w:val="008E62AF"/>
    <w:rsid w:val="008E7967"/>
    <w:rsid w:val="008F7438"/>
    <w:rsid w:val="00902FBE"/>
    <w:rsid w:val="00904604"/>
    <w:rsid w:val="0091066E"/>
    <w:rsid w:val="00921E7C"/>
    <w:rsid w:val="0092230F"/>
    <w:rsid w:val="00935FA3"/>
    <w:rsid w:val="0094099D"/>
    <w:rsid w:val="00950CED"/>
    <w:rsid w:val="00952012"/>
    <w:rsid w:val="00964172"/>
    <w:rsid w:val="009673DE"/>
    <w:rsid w:val="009700FB"/>
    <w:rsid w:val="009703B9"/>
    <w:rsid w:val="009753F4"/>
    <w:rsid w:val="009A0774"/>
    <w:rsid w:val="009B08BC"/>
    <w:rsid w:val="009B26EA"/>
    <w:rsid w:val="009C1011"/>
    <w:rsid w:val="009C3891"/>
    <w:rsid w:val="009D4201"/>
    <w:rsid w:val="009D4551"/>
    <w:rsid w:val="009D754A"/>
    <w:rsid w:val="009E15DC"/>
    <w:rsid w:val="009E474E"/>
    <w:rsid w:val="009E70E7"/>
    <w:rsid w:val="00A0075C"/>
    <w:rsid w:val="00A176D6"/>
    <w:rsid w:val="00A2450A"/>
    <w:rsid w:val="00A26496"/>
    <w:rsid w:val="00A2676C"/>
    <w:rsid w:val="00A27D21"/>
    <w:rsid w:val="00A44E24"/>
    <w:rsid w:val="00A454E4"/>
    <w:rsid w:val="00A519AB"/>
    <w:rsid w:val="00A51B86"/>
    <w:rsid w:val="00A53AD0"/>
    <w:rsid w:val="00A8188C"/>
    <w:rsid w:val="00A85011"/>
    <w:rsid w:val="00A87A00"/>
    <w:rsid w:val="00A94F49"/>
    <w:rsid w:val="00AA5A7A"/>
    <w:rsid w:val="00AA62EC"/>
    <w:rsid w:val="00AB096E"/>
    <w:rsid w:val="00AB3D58"/>
    <w:rsid w:val="00AC1C50"/>
    <w:rsid w:val="00AC6CB3"/>
    <w:rsid w:val="00AD0052"/>
    <w:rsid w:val="00AD7E38"/>
    <w:rsid w:val="00AF4B38"/>
    <w:rsid w:val="00B06888"/>
    <w:rsid w:val="00B15ACF"/>
    <w:rsid w:val="00B462FD"/>
    <w:rsid w:val="00B52D23"/>
    <w:rsid w:val="00B9543D"/>
    <w:rsid w:val="00B96E62"/>
    <w:rsid w:val="00BB3C47"/>
    <w:rsid w:val="00BC0683"/>
    <w:rsid w:val="00BC21A7"/>
    <w:rsid w:val="00BE14E0"/>
    <w:rsid w:val="00BF030D"/>
    <w:rsid w:val="00BF1085"/>
    <w:rsid w:val="00BF139B"/>
    <w:rsid w:val="00BF1901"/>
    <w:rsid w:val="00BF4AE9"/>
    <w:rsid w:val="00BF70DB"/>
    <w:rsid w:val="00C03BC1"/>
    <w:rsid w:val="00C03DAE"/>
    <w:rsid w:val="00C17084"/>
    <w:rsid w:val="00C21543"/>
    <w:rsid w:val="00C246FC"/>
    <w:rsid w:val="00C51AC2"/>
    <w:rsid w:val="00C63B53"/>
    <w:rsid w:val="00C66C40"/>
    <w:rsid w:val="00C7414C"/>
    <w:rsid w:val="00C879BC"/>
    <w:rsid w:val="00C87FAB"/>
    <w:rsid w:val="00C91B5B"/>
    <w:rsid w:val="00CA3E94"/>
    <w:rsid w:val="00CC2444"/>
    <w:rsid w:val="00CC408E"/>
    <w:rsid w:val="00CC6BF1"/>
    <w:rsid w:val="00CD0965"/>
    <w:rsid w:val="00CD3CF1"/>
    <w:rsid w:val="00CD7EDE"/>
    <w:rsid w:val="00CD7FE6"/>
    <w:rsid w:val="00CE6261"/>
    <w:rsid w:val="00CF18C4"/>
    <w:rsid w:val="00CF76FF"/>
    <w:rsid w:val="00CF7EB5"/>
    <w:rsid w:val="00D02F2B"/>
    <w:rsid w:val="00D069DA"/>
    <w:rsid w:val="00D07B54"/>
    <w:rsid w:val="00D12D10"/>
    <w:rsid w:val="00D16981"/>
    <w:rsid w:val="00D171CC"/>
    <w:rsid w:val="00D213A6"/>
    <w:rsid w:val="00D40DB0"/>
    <w:rsid w:val="00D43A62"/>
    <w:rsid w:val="00D472F6"/>
    <w:rsid w:val="00D474D5"/>
    <w:rsid w:val="00D64034"/>
    <w:rsid w:val="00D71050"/>
    <w:rsid w:val="00D863DB"/>
    <w:rsid w:val="00D9369F"/>
    <w:rsid w:val="00DA4E94"/>
    <w:rsid w:val="00DB0351"/>
    <w:rsid w:val="00DC012D"/>
    <w:rsid w:val="00DD2147"/>
    <w:rsid w:val="00DF2449"/>
    <w:rsid w:val="00DF4482"/>
    <w:rsid w:val="00DF7810"/>
    <w:rsid w:val="00E00923"/>
    <w:rsid w:val="00E037D0"/>
    <w:rsid w:val="00E043CB"/>
    <w:rsid w:val="00E12FE0"/>
    <w:rsid w:val="00E1370E"/>
    <w:rsid w:val="00E21E42"/>
    <w:rsid w:val="00E51FAF"/>
    <w:rsid w:val="00E611B5"/>
    <w:rsid w:val="00E64B79"/>
    <w:rsid w:val="00E665C4"/>
    <w:rsid w:val="00E71BDE"/>
    <w:rsid w:val="00E7271C"/>
    <w:rsid w:val="00E830A8"/>
    <w:rsid w:val="00E83DF4"/>
    <w:rsid w:val="00E94692"/>
    <w:rsid w:val="00EA1752"/>
    <w:rsid w:val="00EB29F2"/>
    <w:rsid w:val="00EC5E90"/>
    <w:rsid w:val="00EC66CA"/>
    <w:rsid w:val="00ED26E8"/>
    <w:rsid w:val="00ED360D"/>
    <w:rsid w:val="00ED79B3"/>
    <w:rsid w:val="00EE487A"/>
    <w:rsid w:val="00EE48F5"/>
    <w:rsid w:val="00F01BEC"/>
    <w:rsid w:val="00F030A0"/>
    <w:rsid w:val="00F031FC"/>
    <w:rsid w:val="00F05C99"/>
    <w:rsid w:val="00F14AF2"/>
    <w:rsid w:val="00F15357"/>
    <w:rsid w:val="00F21BE8"/>
    <w:rsid w:val="00F40C61"/>
    <w:rsid w:val="00F416B4"/>
    <w:rsid w:val="00F529CE"/>
    <w:rsid w:val="00F52BCB"/>
    <w:rsid w:val="00F54D16"/>
    <w:rsid w:val="00F54ECD"/>
    <w:rsid w:val="00F62160"/>
    <w:rsid w:val="00F67697"/>
    <w:rsid w:val="00F90317"/>
    <w:rsid w:val="00F91432"/>
    <w:rsid w:val="00FA3B67"/>
    <w:rsid w:val="00FD6F4C"/>
    <w:rsid w:val="00FE135C"/>
    <w:rsid w:val="00FE43D5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4459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405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780B-56AB-48E1-95FB-831FF8E3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2014-12-02T02:39:00Z</cp:lastPrinted>
  <dcterms:created xsi:type="dcterms:W3CDTF">2014-12-02T07:46:00Z</dcterms:created>
  <dcterms:modified xsi:type="dcterms:W3CDTF">2014-12-02T07:46:00Z</dcterms:modified>
</cp:coreProperties>
</file>