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Pr="003957A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3957A8">
        <w:rPr>
          <w:rFonts w:ascii="Arial" w:hAnsi="Arial" w:cs="Arial"/>
          <w:b/>
        </w:rPr>
        <w:t>АДМИНИСТРАЦИЯ ГОРОДА БОРОДИНО</w:t>
      </w:r>
    </w:p>
    <w:p w:rsidR="00A92FF5" w:rsidRPr="003957A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3957A8">
        <w:rPr>
          <w:rFonts w:ascii="Arial" w:hAnsi="Arial" w:cs="Arial"/>
          <w:b/>
        </w:rPr>
        <w:t>КРАСНОЯРСКОГО КРАЯ</w:t>
      </w:r>
    </w:p>
    <w:p w:rsidR="00A92FF5" w:rsidRPr="003957A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3957A8">
        <w:rPr>
          <w:rFonts w:ascii="Arial" w:hAnsi="Arial" w:cs="Arial"/>
          <w:b/>
        </w:rPr>
        <w:br/>
        <w:t>ПОСТАНОВЛЕНИЕ</w:t>
      </w:r>
    </w:p>
    <w:p w:rsidR="00A92FF5" w:rsidRPr="003957A8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Pr="003957A8" w:rsidRDefault="00AE7F40" w:rsidP="00AE7F40">
      <w:pPr>
        <w:tabs>
          <w:tab w:val="left" w:pos="4111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14.11.2017</w:t>
      </w:r>
      <w:r>
        <w:rPr>
          <w:rFonts w:ascii="Arial" w:hAnsi="Arial" w:cs="Arial"/>
        </w:rPr>
        <w:tab/>
      </w:r>
      <w:r w:rsidR="00FA0D3F" w:rsidRPr="003957A8">
        <w:rPr>
          <w:rFonts w:ascii="Arial" w:hAnsi="Arial" w:cs="Arial"/>
        </w:rPr>
        <w:t>г. Бородино</w:t>
      </w:r>
      <w:r w:rsidR="00CF4D1F" w:rsidRPr="00395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752</w:t>
      </w:r>
    </w:p>
    <w:p w:rsidR="00A92FF5" w:rsidRPr="003957A8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3957A8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2C0658" w:rsidRPr="003957A8" w:rsidRDefault="00CF4D1F" w:rsidP="002C0658">
      <w:pPr>
        <w:tabs>
          <w:tab w:val="left" w:pos="1747"/>
        </w:tabs>
        <w:jc w:val="both"/>
        <w:rPr>
          <w:rStyle w:val="FontStyle14"/>
          <w:rFonts w:ascii="Arial" w:hAnsi="Arial" w:cs="Arial"/>
          <w:sz w:val="24"/>
          <w:szCs w:val="24"/>
        </w:rPr>
      </w:pPr>
      <w:r w:rsidRPr="003957A8">
        <w:rPr>
          <w:rFonts w:ascii="Arial" w:hAnsi="Arial" w:cs="Arial"/>
        </w:rPr>
        <w:t>О</w:t>
      </w:r>
      <w:r w:rsidR="007B044F">
        <w:rPr>
          <w:rFonts w:ascii="Arial" w:hAnsi="Arial" w:cs="Arial"/>
        </w:rPr>
        <w:t xml:space="preserve"> </w:t>
      </w:r>
      <w:r w:rsidR="002C0658" w:rsidRPr="003957A8">
        <w:rPr>
          <w:rStyle w:val="FontStyle14"/>
          <w:rFonts w:ascii="Arial" w:hAnsi="Arial" w:cs="Arial"/>
          <w:sz w:val="24"/>
          <w:szCs w:val="24"/>
        </w:rPr>
        <w:t>подготовки населения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C0658" w:rsidRPr="003957A8">
        <w:rPr>
          <w:rStyle w:val="FontStyle14"/>
          <w:rFonts w:ascii="Arial" w:hAnsi="Arial" w:cs="Arial"/>
          <w:sz w:val="24"/>
          <w:szCs w:val="24"/>
        </w:rPr>
        <w:t>в области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C0658" w:rsidRPr="003957A8">
        <w:rPr>
          <w:rStyle w:val="FontStyle14"/>
          <w:rFonts w:ascii="Arial" w:hAnsi="Arial" w:cs="Arial"/>
          <w:sz w:val="24"/>
          <w:szCs w:val="24"/>
        </w:rPr>
        <w:t>гражданской обороны на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2C0658" w:rsidRPr="003957A8">
        <w:rPr>
          <w:rStyle w:val="FontStyle14"/>
          <w:rFonts w:ascii="Arial" w:hAnsi="Arial" w:cs="Arial"/>
          <w:sz w:val="24"/>
          <w:szCs w:val="24"/>
        </w:rPr>
        <w:t xml:space="preserve">территории </w:t>
      </w:r>
      <w:r w:rsidR="00235A24" w:rsidRPr="003957A8">
        <w:rPr>
          <w:rStyle w:val="FontStyle14"/>
          <w:rFonts w:ascii="Arial" w:hAnsi="Arial" w:cs="Arial"/>
          <w:sz w:val="24"/>
          <w:szCs w:val="24"/>
        </w:rPr>
        <w:t>города Бородино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DE1BC0" w:rsidRPr="003957A8" w:rsidRDefault="00DE1BC0" w:rsidP="002C0658">
      <w:pPr>
        <w:tabs>
          <w:tab w:val="left" w:pos="1747"/>
        </w:tabs>
        <w:jc w:val="both"/>
        <w:rPr>
          <w:rStyle w:val="FontStyle14"/>
          <w:rFonts w:ascii="Arial" w:hAnsi="Arial" w:cs="Arial"/>
          <w:sz w:val="24"/>
          <w:szCs w:val="24"/>
        </w:rPr>
      </w:pPr>
    </w:p>
    <w:p w:rsidR="00CF4D1F" w:rsidRPr="003957A8" w:rsidRDefault="00CF4D1F" w:rsidP="002C0658">
      <w:pPr>
        <w:jc w:val="both"/>
        <w:rPr>
          <w:rFonts w:ascii="Arial" w:hAnsi="Arial" w:cs="Arial"/>
        </w:rPr>
      </w:pPr>
    </w:p>
    <w:p w:rsidR="00DE1BC0" w:rsidRPr="003957A8" w:rsidRDefault="00CF4D1F" w:rsidP="00DE1BC0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3957A8">
        <w:rPr>
          <w:rFonts w:ascii="Arial" w:hAnsi="Arial" w:cs="Arial"/>
        </w:rPr>
        <w:t xml:space="preserve">В соответствии </w:t>
      </w:r>
      <w:r w:rsidR="00644956" w:rsidRPr="003957A8">
        <w:rPr>
          <w:rFonts w:ascii="Arial" w:hAnsi="Arial" w:cs="Arial"/>
        </w:rPr>
        <w:t>Федеральным законом от 12 февраля 1998 года № 28-ФЗ «О гражданской обороне», постановлением Правительства Российской Федерации от 02 ноября 2000 года № 841 «Об утверждении положения о подготовке населения в области гражданской обороны»</w:t>
      </w:r>
      <w:r w:rsidR="00DE1BC0" w:rsidRPr="003957A8">
        <w:rPr>
          <w:rFonts w:ascii="Arial" w:hAnsi="Arial" w:cs="Arial"/>
        </w:rPr>
        <w:t>,</w:t>
      </w:r>
      <w:r w:rsidR="00DE1BC0" w:rsidRPr="003957A8">
        <w:rPr>
          <w:rFonts w:ascii="Arial" w:hAnsi="Arial" w:cs="Arial"/>
          <w:spacing w:val="2"/>
        </w:rPr>
        <w:t xml:space="preserve"> руководствуясь </w:t>
      </w:r>
      <w:hyperlink r:id="rId7" w:history="1">
        <w:r w:rsidR="00DE1BC0" w:rsidRPr="003957A8">
          <w:rPr>
            <w:rStyle w:val="ac"/>
            <w:rFonts w:ascii="Arial" w:hAnsi="Arial" w:cs="Arial"/>
            <w:color w:val="auto"/>
            <w:spacing w:val="2"/>
            <w:u w:val="none"/>
          </w:rPr>
          <w:t>Уставом города Бородино</w:t>
        </w:r>
      </w:hyperlink>
      <w:r w:rsidR="00DE1BC0" w:rsidRPr="003957A8">
        <w:rPr>
          <w:rFonts w:ascii="Arial" w:hAnsi="Arial" w:cs="Arial"/>
          <w:spacing w:val="2"/>
        </w:rPr>
        <w:t xml:space="preserve">, в целях </w:t>
      </w:r>
      <w:r w:rsidR="00DE1BC0" w:rsidRPr="003957A8">
        <w:rPr>
          <w:rFonts w:ascii="Arial" w:hAnsi="Arial" w:cs="Arial"/>
        </w:rPr>
        <w:t>совершенствования порядка подготовки и обучения населения в области гражданской обороны на территории города Бородино, ПОСТАНОВЛЯЮ:</w:t>
      </w:r>
      <w:proofErr w:type="gramEnd"/>
    </w:p>
    <w:p w:rsidR="00CF4D1F" w:rsidRPr="003957A8" w:rsidRDefault="00644956" w:rsidP="00CF4D1F">
      <w:pPr>
        <w:ind w:firstLine="709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 xml:space="preserve"> </w:t>
      </w:r>
    </w:p>
    <w:p w:rsidR="00644956" w:rsidRPr="003957A8" w:rsidRDefault="00CF4D1F" w:rsidP="00644956">
      <w:pPr>
        <w:tabs>
          <w:tab w:val="left" w:pos="1747"/>
        </w:tabs>
        <w:ind w:firstLine="709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1. </w:t>
      </w:r>
      <w:r w:rsidR="00644956" w:rsidRPr="003957A8">
        <w:rPr>
          <w:rFonts w:ascii="Arial" w:hAnsi="Arial" w:cs="Arial"/>
        </w:rPr>
        <w:t xml:space="preserve">Утвердить Положение о подготовки населения </w:t>
      </w:r>
      <w:r w:rsidR="00644956" w:rsidRPr="003957A8">
        <w:rPr>
          <w:rStyle w:val="FontStyle14"/>
          <w:rFonts w:ascii="Arial" w:hAnsi="Arial" w:cs="Arial"/>
          <w:sz w:val="24"/>
          <w:szCs w:val="24"/>
        </w:rPr>
        <w:t>в области гражданской обороны на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44956" w:rsidRPr="003957A8">
        <w:rPr>
          <w:rStyle w:val="FontStyle14"/>
          <w:rFonts w:ascii="Arial" w:hAnsi="Arial" w:cs="Arial"/>
          <w:sz w:val="24"/>
          <w:szCs w:val="24"/>
        </w:rPr>
        <w:t>территории</w:t>
      </w:r>
      <w:r w:rsidR="007B04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44956" w:rsidRPr="003957A8">
        <w:rPr>
          <w:rStyle w:val="FontStyle14"/>
          <w:rFonts w:ascii="Arial" w:hAnsi="Arial" w:cs="Arial"/>
          <w:sz w:val="24"/>
          <w:szCs w:val="24"/>
        </w:rPr>
        <w:t>города Бородино,</w:t>
      </w:r>
      <w:r w:rsidRPr="003957A8">
        <w:rPr>
          <w:rFonts w:ascii="Arial" w:hAnsi="Arial" w:cs="Arial"/>
        </w:rPr>
        <w:t xml:space="preserve"> согласно приложению 1.</w:t>
      </w:r>
    </w:p>
    <w:p w:rsidR="00644956" w:rsidRPr="003957A8" w:rsidRDefault="00644956" w:rsidP="00644956">
      <w:pPr>
        <w:tabs>
          <w:tab w:val="left" w:pos="1747"/>
        </w:tabs>
        <w:ind w:firstLine="709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 xml:space="preserve"> 2. Установить, что 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644956" w:rsidRPr="003957A8" w:rsidRDefault="00644956" w:rsidP="00644956">
      <w:pPr>
        <w:tabs>
          <w:tab w:val="left" w:pos="1747"/>
        </w:tabs>
        <w:ind w:firstLine="709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 xml:space="preserve">3. Рекомендовать руководителям организаций, расположенных на территории </w:t>
      </w:r>
      <w:r w:rsidR="00DE1BC0" w:rsidRPr="003957A8">
        <w:rPr>
          <w:rFonts w:ascii="Arial" w:hAnsi="Arial" w:cs="Arial"/>
        </w:rPr>
        <w:t>города Бородино</w:t>
      </w:r>
      <w:r w:rsidRPr="003957A8">
        <w:rPr>
          <w:rFonts w:ascii="Arial" w:hAnsi="Arial" w:cs="Arial"/>
        </w:rPr>
        <w:t>, независимо от организационно-правовых форм и форм собственности, при организации подготовки населения в области гражданской обороны руководствоваться Положением, утвержденным пунктом 1 настоящего постановления.</w:t>
      </w:r>
    </w:p>
    <w:p w:rsidR="00E236BF" w:rsidRPr="003957A8" w:rsidRDefault="00A9494B" w:rsidP="00CF4D1F">
      <w:pPr>
        <w:spacing w:line="276" w:lineRule="auto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ab/>
      </w:r>
      <w:r w:rsidR="00CF4D1F" w:rsidRPr="003957A8">
        <w:rPr>
          <w:rFonts w:ascii="Arial" w:hAnsi="Arial" w:cs="Arial"/>
        </w:rPr>
        <w:t>4</w:t>
      </w:r>
      <w:r w:rsidR="00E236BF" w:rsidRPr="003957A8">
        <w:rPr>
          <w:rFonts w:ascii="Arial" w:hAnsi="Arial" w:cs="Arial"/>
        </w:rPr>
        <w:t xml:space="preserve">. </w:t>
      </w:r>
      <w:proofErr w:type="gramStart"/>
      <w:r w:rsidR="00E236BF" w:rsidRPr="003957A8">
        <w:rPr>
          <w:rFonts w:ascii="Arial" w:hAnsi="Arial" w:cs="Arial"/>
        </w:rPr>
        <w:t>Контроль за</w:t>
      </w:r>
      <w:proofErr w:type="gramEnd"/>
      <w:r w:rsidR="00E236BF" w:rsidRPr="003957A8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3957A8" w:rsidRDefault="00CF4D1F" w:rsidP="00CF4D1F">
      <w:pPr>
        <w:spacing w:line="276" w:lineRule="auto"/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5</w:t>
      </w:r>
      <w:r w:rsidR="00E236BF" w:rsidRPr="003957A8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3957A8" w:rsidRDefault="00CF4D1F" w:rsidP="00CF4D1F">
      <w:pPr>
        <w:spacing w:line="276" w:lineRule="auto"/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6</w:t>
      </w:r>
      <w:r w:rsidR="00E236BF" w:rsidRPr="003957A8">
        <w:rPr>
          <w:rFonts w:ascii="Arial" w:hAnsi="Arial" w:cs="Arial"/>
        </w:rPr>
        <w:t>.Постановление вступает в силу со дня, следующего за днем его</w:t>
      </w:r>
      <w:r w:rsidR="007B044F">
        <w:rPr>
          <w:rFonts w:ascii="Arial" w:hAnsi="Arial" w:cs="Arial"/>
        </w:rPr>
        <w:t xml:space="preserve"> </w:t>
      </w:r>
      <w:r w:rsidR="00E236BF" w:rsidRPr="003957A8">
        <w:rPr>
          <w:rFonts w:ascii="Arial" w:hAnsi="Arial" w:cs="Arial"/>
        </w:rPr>
        <w:t>опубликования.</w:t>
      </w:r>
    </w:p>
    <w:p w:rsidR="00E236BF" w:rsidRPr="003957A8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957A8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957A8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957A8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957A8" w:rsidRDefault="00E236BF" w:rsidP="00CF4D1F">
      <w:pPr>
        <w:spacing w:line="276" w:lineRule="auto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Глава города Бородино</w:t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r w:rsidR="007B044F">
        <w:rPr>
          <w:rFonts w:ascii="Arial" w:hAnsi="Arial" w:cs="Arial"/>
        </w:rPr>
        <w:tab/>
      </w:r>
      <w:bookmarkStart w:id="0" w:name="_GoBack"/>
      <w:bookmarkEnd w:id="0"/>
      <w:r w:rsidR="007B044F">
        <w:rPr>
          <w:rFonts w:ascii="Arial" w:hAnsi="Arial" w:cs="Arial"/>
        </w:rPr>
        <w:t xml:space="preserve"> </w:t>
      </w:r>
      <w:r w:rsidRPr="003957A8">
        <w:rPr>
          <w:rFonts w:ascii="Arial" w:hAnsi="Arial" w:cs="Arial"/>
        </w:rPr>
        <w:t>А.Ф. Веретенников</w:t>
      </w:r>
    </w:p>
    <w:p w:rsidR="00E236BF" w:rsidRPr="003957A8" w:rsidRDefault="00E236BF" w:rsidP="00CF4D1F">
      <w:pPr>
        <w:spacing w:line="276" w:lineRule="auto"/>
        <w:jc w:val="both"/>
        <w:rPr>
          <w:rFonts w:ascii="Arial" w:hAnsi="Arial" w:cs="Arial"/>
        </w:rPr>
      </w:pPr>
    </w:p>
    <w:p w:rsidR="00E236BF" w:rsidRPr="003957A8" w:rsidRDefault="00E236BF" w:rsidP="00CF4D1F">
      <w:pPr>
        <w:ind w:right="4756"/>
        <w:jc w:val="both"/>
        <w:rPr>
          <w:rFonts w:ascii="Arial" w:hAnsi="Arial" w:cs="Arial"/>
        </w:rPr>
      </w:pPr>
    </w:p>
    <w:p w:rsidR="00E236BF" w:rsidRPr="003957A8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Pr="003957A8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Pr="003957A8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957A8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Грецов В.В.</w:t>
      </w:r>
    </w:p>
    <w:p w:rsidR="00E236BF" w:rsidRPr="003957A8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4 30 76</w:t>
      </w:r>
    </w:p>
    <w:p w:rsidR="005D619B" w:rsidRPr="003957A8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F4D1F" w:rsidRPr="003957A8" w:rsidRDefault="00CF4D1F" w:rsidP="00CF4D1F">
      <w:pPr>
        <w:ind w:firstLine="709"/>
        <w:jc w:val="right"/>
        <w:rPr>
          <w:sz w:val="28"/>
          <w:szCs w:val="28"/>
        </w:rPr>
      </w:pPr>
    </w:p>
    <w:p w:rsidR="00CF4D1F" w:rsidRPr="003957A8" w:rsidRDefault="00CF4D1F" w:rsidP="00CF4D1F">
      <w:pPr>
        <w:ind w:firstLine="709"/>
        <w:jc w:val="right"/>
        <w:rPr>
          <w:sz w:val="28"/>
          <w:szCs w:val="28"/>
        </w:rPr>
      </w:pPr>
    </w:p>
    <w:p w:rsidR="00CF4D1F" w:rsidRPr="003957A8" w:rsidRDefault="00CF4D1F" w:rsidP="00CF4D1F">
      <w:pPr>
        <w:ind w:firstLine="709"/>
        <w:jc w:val="right"/>
        <w:rPr>
          <w:sz w:val="28"/>
          <w:szCs w:val="28"/>
        </w:rPr>
      </w:pPr>
    </w:p>
    <w:p w:rsidR="00DE1BC0" w:rsidRPr="003957A8" w:rsidRDefault="00DE1BC0" w:rsidP="00CF4D1F">
      <w:pPr>
        <w:ind w:firstLine="709"/>
        <w:jc w:val="right"/>
        <w:rPr>
          <w:rFonts w:ascii="Arial" w:hAnsi="Arial" w:cs="Arial"/>
        </w:rPr>
      </w:pPr>
    </w:p>
    <w:p w:rsidR="00CF4D1F" w:rsidRPr="003957A8" w:rsidRDefault="00CF4D1F" w:rsidP="00CF4D1F">
      <w:pPr>
        <w:ind w:firstLine="709"/>
        <w:jc w:val="right"/>
        <w:rPr>
          <w:rFonts w:ascii="Arial" w:hAnsi="Arial" w:cs="Arial"/>
        </w:rPr>
      </w:pPr>
      <w:r w:rsidRPr="003957A8">
        <w:rPr>
          <w:rFonts w:ascii="Arial" w:hAnsi="Arial" w:cs="Arial"/>
        </w:rPr>
        <w:t>Приложение</w:t>
      </w:r>
      <w:r w:rsidR="007B044F">
        <w:rPr>
          <w:rFonts w:ascii="Arial" w:hAnsi="Arial" w:cs="Arial"/>
        </w:rPr>
        <w:t xml:space="preserve"> </w:t>
      </w:r>
      <w:r w:rsidRPr="003957A8">
        <w:rPr>
          <w:rFonts w:ascii="Arial" w:hAnsi="Arial" w:cs="Arial"/>
        </w:rPr>
        <w:t>1</w:t>
      </w:r>
    </w:p>
    <w:p w:rsidR="00CF4D1F" w:rsidRPr="003957A8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3957A8">
        <w:rPr>
          <w:rFonts w:ascii="Arial" w:eastAsia="Calibri" w:hAnsi="Arial" w:cs="Arial"/>
          <w:spacing w:val="3"/>
        </w:rPr>
        <w:t>к постановлению администрации</w:t>
      </w:r>
    </w:p>
    <w:p w:rsidR="00CF4D1F" w:rsidRPr="003957A8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3957A8">
        <w:rPr>
          <w:rFonts w:ascii="Arial" w:eastAsia="Calibri" w:hAnsi="Arial" w:cs="Arial"/>
        </w:rPr>
        <w:t>города Бородино</w:t>
      </w:r>
    </w:p>
    <w:p w:rsidR="00CF4D1F" w:rsidRPr="003957A8" w:rsidRDefault="00AE7F40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>
        <w:rPr>
          <w:rFonts w:ascii="Arial" w:hAnsi="Arial" w:cs="Arial"/>
          <w:spacing w:val="4"/>
        </w:rPr>
        <w:t>от 14.11.</w:t>
      </w:r>
      <w:r w:rsidR="00CF4D1F" w:rsidRPr="003957A8">
        <w:rPr>
          <w:rFonts w:ascii="Arial" w:hAnsi="Arial" w:cs="Arial"/>
          <w:spacing w:val="4"/>
        </w:rPr>
        <w:t>2017</w:t>
      </w:r>
      <w:r w:rsidR="00CF4D1F" w:rsidRPr="003957A8">
        <w:rPr>
          <w:rFonts w:ascii="Arial" w:eastAsia="Calibri" w:hAnsi="Arial" w:cs="Arial"/>
          <w:spacing w:val="4"/>
        </w:rPr>
        <w:t xml:space="preserve"> года №</w:t>
      </w:r>
      <w:r w:rsidR="00CF4D1F" w:rsidRPr="003957A8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>752</w:t>
      </w:r>
    </w:p>
    <w:p w:rsidR="00CF4D1F" w:rsidRPr="003957A8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CF4D1F" w:rsidRPr="003957A8" w:rsidRDefault="00CF4D1F" w:rsidP="00CF4D1F">
      <w:pPr>
        <w:spacing w:before="100" w:beforeAutospacing="1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 </w:t>
      </w:r>
    </w:p>
    <w:p w:rsidR="00DE1BC0" w:rsidRPr="003957A8" w:rsidRDefault="00DE1BC0" w:rsidP="00DE1BC0">
      <w:pPr>
        <w:jc w:val="center"/>
        <w:rPr>
          <w:rFonts w:ascii="Arial" w:hAnsi="Arial" w:cs="Arial"/>
        </w:rPr>
      </w:pPr>
    </w:p>
    <w:p w:rsidR="00DE1BC0" w:rsidRPr="003957A8" w:rsidRDefault="00DE1BC0" w:rsidP="00DE1BC0">
      <w:pPr>
        <w:jc w:val="center"/>
        <w:rPr>
          <w:rFonts w:ascii="Arial" w:hAnsi="Arial" w:cs="Arial"/>
          <w:b/>
          <w:i/>
        </w:rPr>
      </w:pPr>
      <w:r w:rsidRPr="003957A8">
        <w:rPr>
          <w:rFonts w:ascii="Arial" w:hAnsi="Arial" w:cs="Arial"/>
          <w:b/>
          <w:i/>
        </w:rPr>
        <w:t>Положение</w:t>
      </w:r>
    </w:p>
    <w:p w:rsidR="00DE1BC0" w:rsidRPr="003957A8" w:rsidRDefault="00DE1BC0" w:rsidP="00DE1BC0">
      <w:pPr>
        <w:jc w:val="center"/>
        <w:rPr>
          <w:rFonts w:ascii="Arial" w:hAnsi="Arial" w:cs="Arial"/>
          <w:b/>
          <w:i/>
        </w:rPr>
      </w:pPr>
      <w:r w:rsidRPr="003957A8">
        <w:rPr>
          <w:rFonts w:ascii="Arial" w:hAnsi="Arial" w:cs="Arial"/>
          <w:b/>
          <w:i/>
        </w:rPr>
        <w:t>о подготовке населения в области гражданской обороны</w:t>
      </w:r>
      <w:r w:rsidR="000333ED" w:rsidRPr="003957A8">
        <w:rPr>
          <w:rFonts w:ascii="Arial" w:hAnsi="Arial" w:cs="Arial"/>
          <w:b/>
          <w:i/>
        </w:rPr>
        <w:t xml:space="preserve"> на территории города Бородино</w:t>
      </w:r>
    </w:p>
    <w:p w:rsidR="00DE1BC0" w:rsidRPr="003957A8" w:rsidRDefault="00DE1BC0" w:rsidP="00DE1BC0">
      <w:pPr>
        <w:jc w:val="right"/>
        <w:rPr>
          <w:rFonts w:ascii="Arial" w:hAnsi="Arial" w:cs="Arial"/>
        </w:rPr>
      </w:pPr>
    </w:p>
    <w:p w:rsidR="008F4C7E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1. Настоящее Положение,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02 ноября 2000 года № 841 «Об утверждении положения о подготовке населения в области гражданской обороны» и определяет порядок подготовки населения в области гражда</w:t>
      </w:r>
      <w:r w:rsidR="008F4C7E" w:rsidRPr="003957A8">
        <w:rPr>
          <w:rFonts w:ascii="Arial" w:hAnsi="Arial" w:cs="Arial"/>
        </w:rPr>
        <w:t>нской обороны</w:t>
      </w:r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2. Основными задачами подготовки населения в области гражданской обороны являются:</w:t>
      </w:r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1)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2) совершенствование навыков по организации и проведению мероприятий гражданской обороны;</w:t>
      </w:r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3) выработка умений и навыков для проведения аварийно-спасательных и других неотложных работ;</w:t>
      </w:r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proofErr w:type="gramStart"/>
      <w:r w:rsidRPr="003957A8">
        <w:rPr>
          <w:rFonts w:ascii="Arial" w:hAnsi="Arial" w:cs="Arial"/>
        </w:rPr>
        <w:t>4) овладение личным составом нештатных аварийно-спасательных формирований, нештатных формирований по обеспечения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E1BC0" w:rsidRPr="003957A8" w:rsidRDefault="00DE1BC0" w:rsidP="00DE1BC0">
      <w:pPr>
        <w:ind w:firstLine="708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3. Лица, подлежащие обучению, подразделяются на следующие группы:</w:t>
      </w:r>
    </w:p>
    <w:p w:rsidR="00235A24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а) глава города Бородино, руководители организаций и учреждений</w:t>
      </w:r>
      <w:r w:rsidR="00235A24" w:rsidRPr="003957A8">
        <w:rPr>
          <w:sz w:val="24"/>
          <w:szCs w:val="24"/>
        </w:rPr>
        <w:t>;</w:t>
      </w:r>
      <w:r w:rsidRPr="003957A8">
        <w:rPr>
          <w:sz w:val="24"/>
          <w:szCs w:val="24"/>
        </w:rPr>
        <w:t xml:space="preserve"> </w:t>
      </w:r>
    </w:p>
    <w:p w:rsidR="008F4C7E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57A8">
        <w:rPr>
          <w:sz w:val="24"/>
          <w:szCs w:val="24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957A8">
        <w:rPr>
          <w:sz w:val="24"/>
          <w:szCs w:val="24"/>
        </w:rPr>
        <w:t>эвакоприемных</w:t>
      </w:r>
      <w:proofErr w:type="spellEnd"/>
      <w:r w:rsidRPr="003957A8">
        <w:rPr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</w:t>
      </w:r>
      <w:proofErr w:type="gramEnd"/>
      <w:r w:rsidRPr="003957A8">
        <w:rPr>
          <w:sz w:val="24"/>
          <w:szCs w:val="24"/>
        </w:rPr>
        <w:t xml:space="preserve">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8F4C7E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в) личный состав формирований и служб;</w:t>
      </w:r>
    </w:p>
    <w:p w:rsidR="008F4C7E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г) работающее население;</w:t>
      </w:r>
    </w:p>
    <w:p w:rsidR="008F4C7E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57A8">
        <w:rPr>
          <w:sz w:val="24"/>
          <w:szCs w:val="24"/>
        </w:rPr>
        <w:lastRenderedPageBreak/>
        <w:t>д)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  <w:proofErr w:type="gramEnd"/>
    </w:p>
    <w:p w:rsidR="008F4C7E" w:rsidRPr="003957A8" w:rsidRDefault="008F4C7E" w:rsidP="008F4C7E">
      <w:pPr>
        <w:pStyle w:val="ConsPlusNormal"/>
        <w:ind w:firstLine="709"/>
        <w:jc w:val="both"/>
        <w:rPr>
          <w:sz w:val="24"/>
          <w:szCs w:val="24"/>
        </w:rPr>
      </w:pPr>
      <w:r w:rsidRPr="003957A8">
        <w:rPr>
          <w:sz w:val="24"/>
          <w:szCs w:val="24"/>
        </w:rPr>
        <w:t>е) неработающее население.</w:t>
      </w:r>
    </w:p>
    <w:p w:rsidR="00DE1BC0" w:rsidRPr="003957A8" w:rsidRDefault="00DE1BC0" w:rsidP="00DE1BC0">
      <w:pPr>
        <w:ind w:firstLine="485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4. Подготовка населения в области гражданской обороны</w:t>
      </w:r>
      <w:r w:rsidR="007B044F">
        <w:rPr>
          <w:rFonts w:ascii="Arial" w:hAnsi="Arial" w:cs="Arial"/>
        </w:rPr>
        <w:t xml:space="preserve"> </w:t>
      </w:r>
      <w:r w:rsidRPr="003957A8">
        <w:rPr>
          <w:rFonts w:ascii="Arial" w:hAnsi="Arial" w:cs="Arial"/>
        </w:rPr>
        <w:t>осуществляется в рамках единой системы подготовки населения в области гражданской обороны и защиты</w:t>
      </w:r>
      <w:r w:rsidR="007B044F">
        <w:rPr>
          <w:rFonts w:ascii="Arial" w:hAnsi="Arial" w:cs="Arial"/>
        </w:rPr>
        <w:t xml:space="preserve"> </w:t>
      </w:r>
      <w:r w:rsidRPr="003957A8">
        <w:rPr>
          <w:rFonts w:ascii="Arial" w:hAnsi="Arial" w:cs="Arial"/>
        </w:rPr>
        <w:t>от чрезвычайных ситуаций природного и техногенного характера</w:t>
      </w:r>
      <w:r w:rsidR="008F4C7E" w:rsidRPr="003957A8">
        <w:rPr>
          <w:rFonts w:ascii="Arial" w:hAnsi="Arial" w:cs="Arial"/>
        </w:rPr>
        <w:t>.</w:t>
      </w:r>
      <w:r w:rsidRPr="003957A8">
        <w:rPr>
          <w:rFonts w:ascii="Arial" w:hAnsi="Arial" w:cs="Arial"/>
        </w:rPr>
        <w:t xml:space="preserve">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  <w:r w:rsidRPr="003957A8">
        <w:rPr>
          <w:rFonts w:ascii="Arial" w:hAnsi="Arial" w:cs="Arial"/>
          <w:lang w:eastAsia="be-BY"/>
        </w:rPr>
        <w:t>в государственных казенных образовательных учреждениях дополнительного профессионального образования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</w:t>
      </w:r>
      <w:proofErr w:type="gramStart"/>
      <w:r w:rsidRPr="003957A8">
        <w:rPr>
          <w:rFonts w:ascii="Arial" w:hAnsi="Arial" w:cs="Arial"/>
          <w:lang w:eastAsia="be-BY"/>
        </w:rPr>
        <w:t xml:space="preserve"> ,</w:t>
      </w:r>
      <w:proofErr w:type="gramEnd"/>
      <w:r w:rsidRPr="003957A8">
        <w:rPr>
          <w:rFonts w:ascii="Arial" w:hAnsi="Arial" w:cs="Arial"/>
          <w:lang w:eastAsia="be-BY"/>
        </w:rPr>
        <w:t xml:space="preserve"> по месту работы, учёбы и месту жительства граждан.</w:t>
      </w:r>
    </w:p>
    <w:p w:rsidR="00DE1BC0" w:rsidRPr="003957A8" w:rsidRDefault="00DE1BC0" w:rsidP="00DE1BC0">
      <w:pPr>
        <w:ind w:firstLine="485"/>
        <w:jc w:val="both"/>
        <w:rPr>
          <w:rFonts w:ascii="Arial" w:hAnsi="Arial" w:cs="Arial"/>
        </w:rPr>
      </w:pPr>
      <w:proofErr w:type="gramStart"/>
      <w:r w:rsidRPr="003957A8">
        <w:rPr>
          <w:rFonts w:ascii="Arial" w:hAnsi="Arial" w:cs="Arial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отнесённых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пять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кусов гражданской обороны</w:t>
      </w:r>
      <w:proofErr w:type="gramEnd"/>
      <w:r w:rsidRPr="003957A8">
        <w:rPr>
          <w:rFonts w:ascii="Arial" w:hAnsi="Arial" w:cs="Arial"/>
        </w:rPr>
        <w:t xml:space="preserve"> – не реже одного раза в три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957A8">
        <w:rPr>
          <w:rFonts w:ascii="Arial" w:hAnsi="Arial" w:cs="Arial"/>
        </w:rPr>
        <w:t>Обучение групп населения,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</w:t>
      </w:r>
      <w:proofErr w:type="gramEnd"/>
      <w:r w:rsidRPr="003957A8">
        <w:rPr>
          <w:rFonts w:ascii="Arial" w:hAnsi="Arial" w:cs="Arial"/>
        </w:rPr>
        <w:t xml:space="preserve">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957A8">
        <w:rPr>
          <w:rFonts w:ascii="Arial" w:hAnsi="Arial" w:cs="Arial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57A8">
        <w:rPr>
          <w:rFonts w:ascii="Arial" w:hAnsi="Arial" w:cs="Arial"/>
        </w:rPr>
        <w:t>ассистентуры</w:t>
      </w:r>
      <w:proofErr w:type="spellEnd"/>
      <w:r w:rsidRPr="003957A8">
        <w:rPr>
          <w:rFonts w:ascii="Arial" w:hAnsi="Arial" w:cs="Arial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DE1BC0" w:rsidRPr="003957A8" w:rsidRDefault="00DE1BC0" w:rsidP="00DE1BC0">
      <w:pPr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ab/>
        <w:t>5. В целях организации и осуществления подготовки населения в области гражданской обороны: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 xml:space="preserve">1) Администрация </w:t>
      </w:r>
      <w:r w:rsidR="00235A24" w:rsidRPr="003957A8">
        <w:rPr>
          <w:rFonts w:ascii="Arial" w:hAnsi="Arial" w:cs="Arial"/>
        </w:rPr>
        <w:t xml:space="preserve">города Бородино </w:t>
      </w:r>
      <w:r w:rsidRPr="003957A8">
        <w:rPr>
          <w:rFonts w:ascii="Arial" w:hAnsi="Arial" w:cs="Arial"/>
        </w:rPr>
        <w:t>в пределах территории муниципального образования: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lastRenderedPageBreak/>
        <w:t>а) организует и проводит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б) осуществляет подготовку личного состава формирований и служб;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в) проводит учения и тренировки по гражданской обороне;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 xml:space="preserve">г) осуществляет организационно-методическое руководство и </w:t>
      </w:r>
      <w:proofErr w:type="gramStart"/>
      <w:r w:rsidRPr="003957A8">
        <w:rPr>
          <w:rFonts w:ascii="Arial" w:hAnsi="Arial" w:cs="Arial"/>
        </w:rPr>
        <w:t>контроль за</w:t>
      </w:r>
      <w:proofErr w:type="gramEnd"/>
      <w:r w:rsidRPr="003957A8">
        <w:rPr>
          <w:rFonts w:ascii="Arial" w:hAnsi="Arial" w:cs="Arial"/>
        </w:rPr>
        <w:t xml:space="preserve"> подготовкой работников, личного состава формирований и служб организаций, находящихся на территории </w:t>
      </w:r>
      <w:r w:rsidR="00235A24" w:rsidRPr="003957A8">
        <w:rPr>
          <w:rFonts w:ascii="Arial" w:hAnsi="Arial" w:cs="Arial"/>
        </w:rPr>
        <w:t>города Бородино</w:t>
      </w:r>
      <w:r w:rsidRPr="003957A8">
        <w:rPr>
          <w:rFonts w:ascii="Arial" w:hAnsi="Arial" w:cs="Arial"/>
        </w:rPr>
        <w:t>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д) создает, оснащает курсы гражданской обороны и учебно-консультационные пункты по гражданской обороне и организует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2) организации: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а)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б)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в) создают и поддерживают в рабочем состоянии соответствующую учебно-материальную базу;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г) разрабатывают программу проведения с работниками организации вводного инструктажа по гражданской обороне;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д)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е) планируют и проводят учения и тренировки по гражданской обороне.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6. Неработающее население (по месту жительства):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1)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2) участие в учениях по гражданской обороне;</w:t>
      </w:r>
    </w:p>
    <w:p w:rsidR="00DE1BC0" w:rsidRPr="003957A8" w:rsidRDefault="00DE1BC0" w:rsidP="00DE1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57A8">
        <w:rPr>
          <w:rFonts w:ascii="Arial" w:hAnsi="Arial" w:cs="Arial"/>
        </w:rPr>
        <w:t>3) чтение памяток, листовок и пособий, прослушивание радиопередач и просмотр телепрограмм по тематике гражданской обороны.</w:t>
      </w:r>
    </w:p>
    <w:sectPr w:rsidR="00DE1BC0" w:rsidRPr="003957A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1627C"/>
    <w:rsid w:val="000333ED"/>
    <w:rsid w:val="00040729"/>
    <w:rsid w:val="00083439"/>
    <w:rsid w:val="0009457B"/>
    <w:rsid w:val="000D25EB"/>
    <w:rsid w:val="00121165"/>
    <w:rsid w:val="00121277"/>
    <w:rsid w:val="00135A81"/>
    <w:rsid w:val="0014587C"/>
    <w:rsid w:val="00221F89"/>
    <w:rsid w:val="00235A24"/>
    <w:rsid w:val="00254476"/>
    <w:rsid w:val="00282A51"/>
    <w:rsid w:val="00286858"/>
    <w:rsid w:val="002C0658"/>
    <w:rsid w:val="002C2F3B"/>
    <w:rsid w:val="00367172"/>
    <w:rsid w:val="00385F07"/>
    <w:rsid w:val="00393564"/>
    <w:rsid w:val="003957A8"/>
    <w:rsid w:val="003F5000"/>
    <w:rsid w:val="0044071C"/>
    <w:rsid w:val="004F5A97"/>
    <w:rsid w:val="005076C0"/>
    <w:rsid w:val="00584F6E"/>
    <w:rsid w:val="005A3A0E"/>
    <w:rsid w:val="005D619B"/>
    <w:rsid w:val="005F2019"/>
    <w:rsid w:val="00644956"/>
    <w:rsid w:val="00684A46"/>
    <w:rsid w:val="00751132"/>
    <w:rsid w:val="007704A4"/>
    <w:rsid w:val="007715BF"/>
    <w:rsid w:val="007B044F"/>
    <w:rsid w:val="007D1ACD"/>
    <w:rsid w:val="008656D2"/>
    <w:rsid w:val="008D5F83"/>
    <w:rsid w:val="008F4C7E"/>
    <w:rsid w:val="00984DC6"/>
    <w:rsid w:val="009B501C"/>
    <w:rsid w:val="009E4D26"/>
    <w:rsid w:val="00A21C3C"/>
    <w:rsid w:val="00A46ABA"/>
    <w:rsid w:val="00A73198"/>
    <w:rsid w:val="00A771B4"/>
    <w:rsid w:val="00A92FF5"/>
    <w:rsid w:val="00A9494B"/>
    <w:rsid w:val="00AA74FB"/>
    <w:rsid w:val="00AA7D55"/>
    <w:rsid w:val="00AE7F40"/>
    <w:rsid w:val="00B277F5"/>
    <w:rsid w:val="00B35300"/>
    <w:rsid w:val="00B73481"/>
    <w:rsid w:val="00B82A55"/>
    <w:rsid w:val="00B94C4D"/>
    <w:rsid w:val="00BA4A72"/>
    <w:rsid w:val="00BC7339"/>
    <w:rsid w:val="00C031F1"/>
    <w:rsid w:val="00C10FDA"/>
    <w:rsid w:val="00C70653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DE1BC0"/>
    <w:rsid w:val="00E236BF"/>
    <w:rsid w:val="00E64DF8"/>
    <w:rsid w:val="00E91A05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C0658"/>
    <w:rPr>
      <w:rFonts w:ascii="Times New Roman" w:hAnsi="Times New Roman" w:cs="Times New Roman" w:hint="default"/>
      <w:sz w:val="22"/>
      <w:szCs w:val="22"/>
    </w:rPr>
  </w:style>
  <w:style w:type="character" w:customStyle="1" w:styleId="ab">
    <w:name w:val="Гипертекстовая ссылка"/>
    <w:rsid w:val="00644956"/>
    <w:rPr>
      <w:b/>
      <w:bCs/>
      <w:color w:val="106BBE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E1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123705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4B7A-27A0-4DF5-8D39-D7FBDDB2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51</cp:revision>
  <cp:lastPrinted>2017-08-09T09:07:00Z</cp:lastPrinted>
  <dcterms:created xsi:type="dcterms:W3CDTF">2013-01-14T04:34:00Z</dcterms:created>
  <dcterms:modified xsi:type="dcterms:W3CDTF">2017-11-15T07:11:00Z</dcterms:modified>
</cp:coreProperties>
</file>