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D" w:rsidRPr="00D774ED" w:rsidRDefault="00D774ED" w:rsidP="00D7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D774ED" w:rsidRPr="00D774ED" w:rsidRDefault="00D774ED" w:rsidP="00D7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774ED" w:rsidRPr="00D774ED" w:rsidRDefault="00D774ED" w:rsidP="00D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4ED" w:rsidRPr="00D774ED" w:rsidRDefault="00D774ED" w:rsidP="00D7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74ED" w:rsidRPr="00D774ED" w:rsidRDefault="00D774ED" w:rsidP="00D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4ED" w:rsidRPr="00D774ED" w:rsidRDefault="00CA10A8" w:rsidP="00CA1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774ED" w:rsidRPr="00D77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920</w:t>
      </w:r>
    </w:p>
    <w:p w:rsidR="00D774ED" w:rsidRPr="00D774ED" w:rsidRDefault="00D774ED" w:rsidP="00D7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ED" w:rsidRPr="00D774ED" w:rsidRDefault="00D774ED" w:rsidP="00D77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14"/>
      </w:tblGrid>
      <w:tr w:rsidR="00023BA8" w:rsidRPr="00D774ED" w:rsidTr="0053563E">
        <w:trPr>
          <w:trHeight w:val="366"/>
        </w:trPr>
        <w:tc>
          <w:tcPr>
            <w:tcW w:w="9714" w:type="dxa"/>
            <w:shd w:val="clear" w:color="auto" w:fill="FFFFFF" w:themeFill="background1"/>
          </w:tcPr>
          <w:p w:rsidR="00023BA8" w:rsidRPr="00D774ED" w:rsidRDefault="00023BA8" w:rsidP="00CA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4E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и проведении мероприятий по встрече  Нового 2017 года</w:t>
            </w:r>
          </w:p>
          <w:p w:rsidR="00023BA8" w:rsidRPr="00D774ED" w:rsidRDefault="00023BA8" w:rsidP="00D77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74ED" w:rsidRPr="00D774ED" w:rsidRDefault="00D774ED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4ED" w:rsidRPr="00D774ED" w:rsidRDefault="00D774ED" w:rsidP="00535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с подготовкой и проведением ме</w:t>
      </w:r>
      <w:r w:rsidR="00023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роприятий по встрече Нового 2017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</w:t>
      </w:r>
      <w:r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Устава города Бородино </w:t>
      </w:r>
      <w:r w:rsidR="007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7878C1" w:rsidRDefault="007878C1" w:rsidP="00D7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1.Утвердить оргкомитет по подготовке и п</w:t>
      </w:r>
      <w:r w:rsidR="0053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</w:t>
      </w:r>
      <w:r w:rsidR="0053563E" w:rsidRPr="0053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по встрече Нового 2017 года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</w:t>
      </w:r>
      <w:r w:rsidR="00B7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риложению</w:t>
      </w:r>
      <w:r w:rsidR="00AF7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D02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878C1" w:rsidRDefault="007878C1" w:rsidP="00D7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2.Утвердить мероприятия по подготовк</w:t>
      </w:r>
      <w:r w:rsidR="00023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 проведению Нового 2017</w:t>
      </w:r>
      <w:r w:rsidR="00B7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B7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AF7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AF7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="00D02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774ED" w:rsidRPr="00D774ED" w:rsidRDefault="007878C1" w:rsidP="006B0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</w:t>
      </w:r>
      <w:r w:rsidR="00D774ED"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за исполнением постановления </w:t>
      </w:r>
      <w:r w:rsidR="00535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</w:t>
      </w:r>
      <w:r w:rsidR="006B0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B040E" w:rsidRPr="006B0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</w:p>
    <w:p w:rsidR="00D774ED" w:rsidRPr="00D774ED" w:rsidRDefault="00935534" w:rsidP="00935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4.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D69AD" w:rsidRP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вс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тупает в силу со дня подписания и </w:t>
      </w:r>
      <w:r w:rsidR="00D774ED"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подлежит опубликованию в газете «Бородинский вестник».</w:t>
      </w:r>
    </w:p>
    <w:p w:rsidR="00D774ED" w:rsidRPr="00D774ED" w:rsidRDefault="00D774ED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74ED" w:rsidRPr="00D774ED" w:rsidRDefault="00D774ED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74ED" w:rsidRDefault="0053563E" w:rsidP="00E80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r w:rsidR="00E80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="00D774ED"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Бородино                                         </w:t>
      </w:r>
      <w:r w:rsidR="00E80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А.В. Первухин</w:t>
      </w: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563E" w:rsidRDefault="0053563E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563E" w:rsidRDefault="0053563E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563E" w:rsidRDefault="0053563E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563E" w:rsidRDefault="0053563E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563E" w:rsidRDefault="0053563E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563E" w:rsidRDefault="0053563E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1007" w:rsidRDefault="00431007" w:rsidP="00EF4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007" w:rsidRDefault="00431007" w:rsidP="00EF4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46A6" w:rsidRPr="00EF46A6" w:rsidRDefault="00EF46A6" w:rsidP="00EF4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Е.В.Сотникова, 3 29 00</w:t>
      </w:r>
    </w:p>
    <w:p w:rsidR="00CA10A8" w:rsidRDefault="00CA10A8" w:rsidP="00CA10A8">
      <w:pPr>
        <w:spacing w:after="0" w:line="240" w:lineRule="auto"/>
        <w:rPr>
          <w:rFonts w:ascii="Times New Roman" w:eastAsia="Calibri" w:hAnsi="Times New Roman" w:cs="Times New Roman"/>
        </w:rPr>
      </w:pPr>
      <w:r w:rsidRPr="00CA10A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</w:p>
    <w:p w:rsidR="00CA10A8" w:rsidRPr="00CA10A8" w:rsidRDefault="00CA10A8" w:rsidP="00CA10A8">
      <w:pPr>
        <w:spacing w:after="0" w:line="240" w:lineRule="auto"/>
        <w:ind w:left="5664" w:firstLine="432"/>
        <w:rPr>
          <w:rFonts w:ascii="Times New Roman" w:eastAsia="Calibri" w:hAnsi="Times New Roman" w:cs="Times New Roman"/>
        </w:rPr>
      </w:pPr>
      <w:r w:rsidRPr="00CA10A8">
        <w:rPr>
          <w:rFonts w:ascii="Times New Roman" w:eastAsia="Calibri" w:hAnsi="Times New Roman" w:cs="Times New Roman"/>
        </w:rPr>
        <w:lastRenderedPageBreak/>
        <w:t>Приложение 1</w:t>
      </w:r>
    </w:p>
    <w:p w:rsidR="00CA10A8" w:rsidRPr="00CA10A8" w:rsidRDefault="00CA10A8" w:rsidP="00CA10A8">
      <w:pPr>
        <w:spacing w:after="0"/>
        <w:rPr>
          <w:rFonts w:ascii="Times New Roman" w:eastAsia="Calibri" w:hAnsi="Times New Roman" w:cs="Times New Roman"/>
        </w:rPr>
      </w:pP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  <w:t xml:space="preserve">                     к постановлению администрации</w:t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</w:rPr>
        <w:tab/>
        <w:t xml:space="preserve">                     города  Бородино</w:t>
      </w:r>
    </w:p>
    <w:p w:rsidR="00CA10A8" w:rsidRPr="00CA10A8" w:rsidRDefault="00CA10A8" w:rsidP="00CA10A8">
      <w:pPr>
        <w:spacing w:after="0"/>
        <w:rPr>
          <w:rFonts w:ascii="Times New Roman" w:eastAsia="Calibri" w:hAnsi="Times New Roman" w:cs="Times New Roman"/>
        </w:rPr>
      </w:pPr>
      <w:r w:rsidRPr="00CA10A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от</w:t>
      </w:r>
      <w:r>
        <w:rPr>
          <w:rFonts w:ascii="Times New Roman" w:eastAsia="Calibri" w:hAnsi="Times New Roman" w:cs="Times New Roman"/>
        </w:rPr>
        <w:t xml:space="preserve"> 09.12.2016</w:t>
      </w:r>
      <w:r w:rsidRPr="00CA10A8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920</w:t>
      </w:r>
      <w:r w:rsidRPr="00CA10A8">
        <w:rPr>
          <w:rFonts w:ascii="Times New Roman" w:eastAsia="Calibri" w:hAnsi="Times New Roman" w:cs="Times New Roman"/>
        </w:rPr>
        <w:tab/>
      </w:r>
      <w:r w:rsidRPr="00CA10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CA10A8" w:rsidRPr="00CA10A8" w:rsidRDefault="00CA10A8" w:rsidP="00CA1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0A8" w:rsidRPr="00CA10A8" w:rsidRDefault="00CA10A8" w:rsidP="00CA1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0A8" w:rsidRPr="00CA10A8" w:rsidRDefault="00CA10A8" w:rsidP="00CA10A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10A8">
        <w:rPr>
          <w:rFonts w:ascii="Times New Roman" w:eastAsia="Calibri" w:hAnsi="Times New Roman" w:cs="Times New Roman"/>
          <w:b/>
          <w:sz w:val="26"/>
          <w:szCs w:val="26"/>
        </w:rPr>
        <w:t>Оргкомитет</w:t>
      </w:r>
    </w:p>
    <w:p w:rsidR="00CA10A8" w:rsidRPr="00CA10A8" w:rsidRDefault="00CA10A8" w:rsidP="00CA1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10A8">
        <w:rPr>
          <w:rFonts w:ascii="Times New Roman" w:eastAsia="Calibri" w:hAnsi="Times New Roman" w:cs="Times New Roman"/>
          <w:b/>
          <w:sz w:val="26"/>
          <w:szCs w:val="26"/>
        </w:rPr>
        <w:t>по подготовке и проведению  мероприятий по встрече Нового 2017 года</w:t>
      </w:r>
    </w:p>
    <w:p w:rsidR="00CA10A8" w:rsidRPr="00CA10A8" w:rsidRDefault="00CA10A8" w:rsidP="00CA1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1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390"/>
        <w:gridCol w:w="5615"/>
      </w:tblGrid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А.В. Первухин         </w:t>
            </w:r>
          </w:p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первый заместитель главы города 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В.Н. Климов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председатель Бородинского городского Совета депутатов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А. А. Морозов         </w:t>
            </w:r>
          </w:p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заместитель главы города</w:t>
            </w:r>
          </w:p>
        </w:tc>
      </w:tr>
      <w:tr w:rsidR="00CA10A8" w:rsidRPr="00CA10A8" w:rsidTr="00E65877">
        <w:tc>
          <w:tcPr>
            <w:tcW w:w="566" w:type="dxa"/>
            <w:hideMark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Н.И.Лалетин            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управляющий филиалом ОАО «СУЭК – Красноярск» «Разрез Бородинский имени М.И. Щадова» </w:t>
            </w:r>
          </w:p>
        </w:tc>
      </w:tr>
      <w:tr w:rsidR="00CA10A8" w:rsidRPr="00CA10A8" w:rsidTr="00E65877">
        <w:tc>
          <w:tcPr>
            <w:tcW w:w="566" w:type="dxa"/>
            <w:hideMark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А.Н. Карпов                          -</w:t>
            </w:r>
          </w:p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управляющий филиалом ОАО «СУЭК - Красноярск» «Бородинское ПТУ» 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С.П. Козубов                        - 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директор ООО «Бородинский РМЗ»</w:t>
            </w:r>
          </w:p>
        </w:tc>
      </w:tr>
      <w:tr w:rsidR="00CA10A8" w:rsidRPr="00CA10A8" w:rsidTr="00E65877">
        <w:trPr>
          <w:trHeight w:val="263"/>
        </w:trPr>
        <w:tc>
          <w:tcPr>
            <w:tcW w:w="566" w:type="dxa"/>
            <w:hideMark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Ю.В. Закавряшин   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начальник МО МВД РФ «Бородинский»</w:t>
            </w:r>
          </w:p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В.Ю. Ерохин                        -                                     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начальник ФГКУ «Бородинская пожарно-спасательная часть  № 30»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Р.В. Шилихин         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директор ООО «Агропромкомплект»  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В.В. Шукан                          -     </w:t>
            </w:r>
          </w:p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директор ООО «Ваш управдом» 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Е.В. Сотникова        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начальник ОКСМП и ИО администрации города Бородино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Т.В. Прокина           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руководитель управления социальной защиты населения  администрации города Бородино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М А. Кучерова                     -                 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начальник Отдела образования   администрации города Бородино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Е.А. Догорова          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начальник отдела планирования,  экономического развития, кадрового обеспечения и охраны труда администрации города Бородино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И.М.Игнаткова                    -    </w:t>
            </w:r>
          </w:p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директор МБУК ГДК «Угольщик»</w:t>
            </w:r>
          </w:p>
        </w:tc>
      </w:tr>
      <w:tr w:rsidR="00CA10A8" w:rsidRPr="00CA10A8" w:rsidTr="00E65877"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А.В. Дворянчик       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директор МКУ «Многопрофильный молодежный центр»</w:t>
            </w:r>
          </w:p>
        </w:tc>
      </w:tr>
      <w:tr w:rsidR="00CA10A8" w:rsidRPr="00CA10A8" w:rsidTr="00E65877">
        <w:trPr>
          <w:trHeight w:val="428"/>
        </w:trPr>
        <w:tc>
          <w:tcPr>
            <w:tcW w:w="566" w:type="dxa"/>
            <w:hideMark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В.А.Колпаков                       -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главный специалист по физической культуре и спорту ОКСМП и ИО  администрации города Бородино</w:t>
            </w:r>
          </w:p>
        </w:tc>
      </w:tr>
      <w:tr w:rsidR="00CA10A8" w:rsidRPr="00CA10A8" w:rsidTr="00E65877">
        <w:trPr>
          <w:trHeight w:val="428"/>
        </w:trPr>
        <w:tc>
          <w:tcPr>
            <w:tcW w:w="566" w:type="dxa"/>
          </w:tcPr>
          <w:p w:rsidR="00CA10A8" w:rsidRPr="00CA10A8" w:rsidRDefault="00CA10A8" w:rsidP="00CA10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390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 xml:space="preserve">О. А. Серенкова                   -                       </w:t>
            </w:r>
          </w:p>
        </w:tc>
        <w:tc>
          <w:tcPr>
            <w:tcW w:w="5615" w:type="dxa"/>
          </w:tcPr>
          <w:p w:rsidR="00CA10A8" w:rsidRPr="00CA10A8" w:rsidRDefault="00CA10A8" w:rsidP="00CA10A8">
            <w:pPr>
              <w:rPr>
                <w:rFonts w:ascii="Times New Roman" w:hAnsi="Times New Roman"/>
                <w:sz w:val="26"/>
                <w:szCs w:val="26"/>
              </w:rPr>
            </w:pPr>
            <w:r w:rsidRPr="00CA10A8">
              <w:rPr>
                <w:rFonts w:ascii="Times New Roman" w:hAnsi="Times New Roman"/>
                <w:sz w:val="26"/>
                <w:szCs w:val="26"/>
              </w:rPr>
              <w:t>И.о. редактора  МБУ РГ «Бородинский вестник»</w:t>
            </w:r>
          </w:p>
        </w:tc>
      </w:tr>
    </w:tbl>
    <w:p w:rsidR="00CA10A8" w:rsidRPr="00CA10A8" w:rsidRDefault="00CA10A8" w:rsidP="00CA10A8">
      <w:pPr>
        <w:rPr>
          <w:rFonts w:ascii="Calibri" w:eastAsia="Calibri" w:hAnsi="Calibri" w:cs="Times New Roman"/>
        </w:rPr>
      </w:pPr>
    </w:p>
    <w:p w:rsidR="0078750E" w:rsidRDefault="00CA10A8"/>
    <w:p w:rsidR="00CA10A8" w:rsidRPr="00416C16" w:rsidRDefault="00CA10A8" w:rsidP="00CA1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Pr="00416C1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16C16">
        <w:rPr>
          <w:rFonts w:ascii="Times New Roman" w:hAnsi="Times New Roman" w:cs="Times New Roman"/>
        </w:rPr>
        <w:t>Приложение 2</w:t>
      </w:r>
    </w:p>
    <w:p w:rsidR="00CA10A8" w:rsidRPr="00416C16" w:rsidRDefault="00CA10A8" w:rsidP="00CA10A8">
      <w:pPr>
        <w:spacing w:after="0"/>
        <w:rPr>
          <w:rFonts w:ascii="Times New Roman" w:hAnsi="Times New Roman" w:cs="Times New Roman"/>
        </w:rPr>
      </w:pP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к </w:t>
      </w:r>
      <w:r w:rsidRPr="00416C16">
        <w:rPr>
          <w:rFonts w:ascii="Times New Roman" w:hAnsi="Times New Roman" w:cs="Times New Roman"/>
        </w:rPr>
        <w:t>постановлению администрации</w:t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  <w:t xml:space="preserve">                        города Бородино</w:t>
      </w:r>
    </w:p>
    <w:p w:rsidR="00CA10A8" w:rsidRDefault="00CA10A8" w:rsidP="00CA10A8">
      <w:pPr>
        <w:spacing w:after="0"/>
        <w:rPr>
          <w:rFonts w:ascii="Times New Roman" w:hAnsi="Times New Roman" w:cs="Times New Roman"/>
        </w:rPr>
      </w:pPr>
      <w:r w:rsidRPr="00416C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</w:t>
      </w:r>
      <w:r>
        <w:rPr>
          <w:rFonts w:ascii="Times New Roman" w:hAnsi="Times New Roman" w:cs="Times New Roman"/>
        </w:rPr>
        <w:t xml:space="preserve"> 09.12.2016</w:t>
      </w:r>
      <w:r>
        <w:rPr>
          <w:rFonts w:ascii="Times New Roman" w:hAnsi="Times New Roman" w:cs="Times New Roman"/>
        </w:rPr>
        <w:t xml:space="preserve"> </w:t>
      </w:r>
      <w:r w:rsidRPr="00416C1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920</w:t>
      </w:r>
      <w:bookmarkStart w:id="0" w:name="_GoBack"/>
      <w:bookmarkEnd w:id="0"/>
      <w:r w:rsidRPr="00416C16">
        <w:rPr>
          <w:rFonts w:ascii="Times New Roman" w:hAnsi="Times New Roman" w:cs="Times New Roman"/>
        </w:rPr>
        <w:tab/>
      </w:r>
      <w:r w:rsidRPr="00416C16">
        <w:rPr>
          <w:rFonts w:ascii="Times New Roman" w:hAnsi="Times New Roman" w:cs="Times New Roman"/>
        </w:rPr>
        <w:tab/>
      </w:r>
    </w:p>
    <w:p w:rsidR="00CA10A8" w:rsidRDefault="00CA10A8" w:rsidP="00CA10A8">
      <w:pPr>
        <w:spacing w:after="0"/>
        <w:rPr>
          <w:rFonts w:ascii="Times New Roman" w:hAnsi="Times New Roman" w:cs="Times New Roman"/>
          <w:b/>
        </w:rPr>
      </w:pPr>
      <w:r w:rsidRPr="00FD4CC7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CA10A8" w:rsidRPr="00FD4CC7" w:rsidRDefault="00CA10A8" w:rsidP="00CA10A8">
      <w:pPr>
        <w:spacing w:after="0"/>
        <w:rPr>
          <w:rFonts w:ascii="Times New Roman" w:hAnsi="Times New Roman" w:cs="Times New Roman"/>
          <w:b/>
        </w:rPr>
      </w:pPr>
    </w:p>
    <w:p w:rsidR="00CA10A8" w:rsidRPr="002F7F42" w:rsidRDefault="00CA10A8" w:rsidP="00CA1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F42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CA10A8" w:rsidRPr="002F7F42" w:rsidRDefault="00CA10A8" w:rsidP="00CA1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F42">
        <w:rPr>
          <w:rFonts w:ascii="Times New Roman" w:hAnsi="Times New Roman" w:cs="Times New Roman"/>
          <w:b/>
          <w:sz w:val="26"/>
          <w:szCs w:val="26"/>
        </w:rPr>
        <w:t>по подготовке и проведению Нового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4084"/>
        <w:gridCol w:w="1735"/>
        <w:gridCol w:w="3368"/>
      </w:tblGrid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М е р о п р и я т и я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A10A8" w:rsidRPr="002F7F42" w:rsidTr="00E65877">
        <w:tc>
          <w:tcPr>
            <w:tcW w:w="9855" w:type="dxa"/>
            <w:gridSpan w:val="4"/>
          </w:tcPr>
          <w:p w:rsidR="00CA10A8" w:rsidRPr="002F7F42" w:rsidRDefault="00CA10A8" w:rsidP="00E6587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Организационно-технические  мероприятия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Подготовка схемы-плана размещения  ледовых фигур, горок и т.п. на площади ГДК «Угольщик»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3368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МБУК ГДК «Угольщик»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Служба единого заказчика;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гл. специалист по решению вопросов в области архитектуры и градостроительства администрации г. Бородино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Очистка площади  МБУК ГДК «Угольщик», вывоз снега с площади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19 декабря</w:t>
            </w:r>
          </w:p>
        </w:tc>
        <w:tc>
          <w:tcPr>
            <w:tcW w:w="3368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ООО «Альянс Плюс»</w:t>
            </w:r>
            <w:r w:rsidRPr="00F1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8E9">
              <w:rPr>
                <w:rFonts w:ascii="Times New Roman" w:hAnsi="Times New Roman" w:cs="Times New Roman"/>
                <w:sz w:val="26"/>
                <w:szCs w:val="26"/>
              </w:rPr>
              <w:t>МБУК ГДК «Угольщик»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 по подготовки льда на Бородинском озере и его транспортировки  на площадь ГДК «Угольщик»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(по  отдельному графику)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20 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группа,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филиал ООО «СУЭК-Красноярск «Разрез Бородинский» им. М. И. Щадова»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Разгрузка  и размещение льда на площади       для нарезки ледяных фигур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до 23 декабря </w:t>
            </w:r>
          </w:p>
        </w:tc>
        <w:tc>
          <w:tcPr>
            <w:tcW w:w="3368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84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Изготовление ледовых фигур, горок и т.п. на площади ГДК «Угольщик»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куратора на период строительства городка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28 декабря</w:t>
            </w:r>
          </w:p>
        </w:tc>
        <w:tc>
          <w:tcPr>
            <w:tcW w:w="3368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  <w:p w:rsidR="00CA10A8" w:rsidRPr="003A5B6C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B6C">
              <w:rPr>
                <w:rFonts w:ascii="Times New Roman" w:hAnsi="Times New Roman" w:cs="Times New Roman"/>
                <w:sz w:val="26"/>
                <w:szCs w:val="26"/>
              </w:rPr>
              <w:t>МБУК ГДК «Угольщик»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84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Предоставление мест для проживания художников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(безвозмездно)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24-28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МБОУ ДО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«ДЮСШ им. Г. А. Эллера»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84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Монтаж ограждения елки на площади ГДК «Угольщик»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23 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ООО «Бородинский РМЗ»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световое 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оформление елки, площади, фасада ГДК «Угольщик» 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Световое оформление  ледовых фигур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23 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 ООО «СУЭК-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Красноярск «Разрез Бородинский» им. М. И. Щадова»,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ООО «Промбытсервис»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84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низация охраны ледового городка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с 26 декабря по  8 января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МБУК ГДК «Угольщик»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84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ледового городка на площади ГДК «Угольщик»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Вывоз льда и снега с площади ГДК  «Угольщик»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февраля </w:t>
            </w:r>
          </w:p>
        </w:tc>
        <w:tc>
          <w:tcPr>
            <w:tcW w:w="3368" w:type="dxa"/>
          </w:tcPr>
          <w:p w:rsidR="00CA10A8" w:rsidRPr="006267AC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7AC">
              <w:rPr>
                <w:rFonts w:ascii="Times New Roman" w:hAnsi="Times New Roman" w:cs="Times New Roman"/>
                <w:sz w:val="26"/>
                <w:szCs w:val="26"/>
              </w:rPr>
              <w:t xml:space="preserve">ООО «Альянс Плюс»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Организация праздничного оформления промышленных, торговых и др. предприятий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26 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Отдел планирования и экономического развития администрации города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84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Заливка катка на городском стадионе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до 1 декабря 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МБОУ ДО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«ДЮСШ им. Г. А. Эллера»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Установка елок  в микрорайонах: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«Солнечный»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«Стахановский»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МБОУ ДО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«ДЮСШ им. Г. А. Эллера»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Приобретение новогодних подарков   на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ождественскую елку главы города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  для детей из многодетных, малообеспеченных детей, опекаемых детей 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30 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МБУК ГДК «Угольщик»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игрушек на городскую новогоднюю елку 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25 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Бородино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9855" w:type="dxa"/>
            <w:gridSpan w:val="4"/>
          </w:tcPr>
          <w:p w:rsidR="00CA10A8" w:rsidRPr="002F7F42" w:rsidRDefault="00CA10A8" w:rsidP="00E6587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Культурно-массовые, спортивные  мероприятия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Открытие катка на городском стадионе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МБОУ ДО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«ДЮСШ им. Г. А. Эллера»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Организация конкурса среди школьников на лучшую новогоднюю поделку на городскую елку.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Торжественное награждение победителей конкурса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до 27 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Бородино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МКУ  Многопрофильный молодежный центр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новогодних 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утренников в МОУ  СОШ и ДОУ города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отдельному графику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 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Бородино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конкурса среди промышленных, торговых и других предприятий и учреждений города на лучшее уличное праздничное оформление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конкурса. Награждение победителей конкурса 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до 26 декабря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Отдел планирования, экономического развития, кадрового обеспечения и охраны труда администрации города Бородино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проведения  праздничной новогодней программы для учащихся 1-4-х классов школ города на Рождественской елки главы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13-14 января 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МБУК ГДК «Угольщик»,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Бородино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новогодних утренников для предприятий и  учреждений города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МБУК ГДК «Угольщик»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84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городского мероприятия 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«Бал для отличников» (5-11 кл.)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декабря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Многопрофильный молодежный центр</w:t>
            </w:r>
          </w:p>
        </w:tc>
      </w:tr>
      <w:tr w:rsidR="00CA10A8" w:rsidRPr="002F7F42" w:rsidTr="00E65877">
        <w:tc>
          <w:tcPr>
            <w:tcW w:w="668" w:type="dxa"/>
          </w:tcPr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уличного мероприятия 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«Открытие городской новогодней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елки»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30 декабря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МБУК ГДК «Угольщик»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8" w:rsidRPr="002F7F42" w:rsidTr="00E65877"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0A8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Организация  новогодних спортивных мероприятий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ОКСМП и ИО администрации города</w:t>
            </w:r>
          </w:p>
        </w:tc>
      </w:tr>
      <w:tr w:rsidR="00CA10A8" w:rsidRPr="002F7F42" w:rsidTr="00E65877">
        <w:trPr>
          <w:trHeight w:val="915"/>
        </w:trPr>
        <w:tc>
          <w:tcPr>
            <w:tcW w:w="6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новогодних мероприятий</w:t>
            </w:r>
          </w:p>
        </w:tc>
        <w:tc>
          <w:tcPr>
            <w:tcW w:w="1735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368" w:type="dxa"/>
          </w:tcPr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>Газета «Бородинский вестник»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F42">
              <w:rPr>
                <w:rFonts w:ascii="Times New Roman" w:hAnsi="Times New Roman" w:cs="Times New Roman"/>
                <w:sz w:val="26"/>
                <w:szCs w:val="26"/>
              </w:rPr>
              <w:t xml:space="preserve">ОКСМП и ИО </w:t>
            </w:r>
          </w:p>
          <w:p w:rsidR="00CA10A8" w:rsidRPr="002F7F42" w:rsidRDefault="00CA10A8" w:rsidP="00E65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10A8" w:rsidRPr="002F7F42" w:rsidRDefault="00CA10A8" w:rsidP="00CA10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10A8" w:rsidRDefault="00CA10A8"/>
    <w:sectPr w:rsidR="00CA10A8" w:rsidSect="0043100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AE"/>
    <w:rsid w:val="00000B35"/>
    <w:rsid w:val="00003F16"/>
    <w:rsid w:val="000059BD"/>
    <w:rsid w:val="00016510"/>
    <w:rsid w:val="00022534"/>
    <w:rsid w:val="00023362"/>
    <w:rsid w:val="00023BA8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2ABA"/>
    <w:rsid w:val="00165C43"/>
    <w:rsid w:val="001763DC"/>
    <w:rsid w:val="00177839"/>
    <w:rsid w:val="00185B9B"/>
    <w:rsid w:val="00185C2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A99"/>
    <w:rsid w:val="001C7C4F"/>
    <w:rsid w:val="001D426C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30AE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31007"/>
    <w:rsid w:val="0044667B"/>
    <w:rsid w:val="00450A78"/>
    <w:rsid w:val="004552BC"/>
    <w:rsid w:val="00455728"/>
    <w:rsid w:val="00462341"/>
    <w:rsid w:val="00470322"/>
    <w:rsid w:val="00471813"/>
    <w:rsid w:val="0048092E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206E4"/>
    <w:rsid w:val="00523D2A"/>
    <w:rsid w:val="00531C99"/>
    <w:rsid w:val="0053411F"/>
    <w:rsid w:val="0053563E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B01B8"/>
    <w:rsid w:val="006B03AE"/>
    <w:rsid w:val="006B040E"/>
    <w:rsid w:val="006B1EE8"/>
    <w:rsid w:val="006B47BF"/>
    <w:rsid w:val="006B6828"/>
    <w:rsid w:val="006C2C55"/>
    <w:rsid w:val="006C5635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70CC7"/>
    <w:rsid w:val="0077175F"/>
    <w:rsid w:val="00775460"/>
    <w:rsid w:val="007878C1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36D5E"/>
    <w:rsid w:val="00836FEF"/>
    <w:rsid w:val="00842586"/>
    <w:rsid w:val="00842A39"/>
    <w:rsid w:val="00843447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56F"/>
    <w:rsid w:val="008F49C3"/>
    <w:rsid w:val="00901B27"/>
    <w:rsid w:val="00914426"/>
    <w:rsid w:val="009211BC"/>
    <w:rsid w:val="0092493A"/>
    <w:rsid w:val="0092651D"/>
    <w:rsid w:val="009331B4"/>
    <w:rsid w:val="0093553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4A8E"/>
    <w:rsid w:val="009B3E13"/>
    <w:rsid w:val="009C0DA3"/>
    <w:rsid w:val="009C62E8"/>
    <w:rsid w:val="009C6E3C"/>
    <w:rsid w:val="009D2443"/>
    <w:rsid w:val="009D4849"/>
    <w:rsid w:val="009D69AD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2C8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6906"/>
    <w:rsid w:val="00B77B38"/>
    <w:rsid w:val="00B84017"/>
    <w:rsid w:val="00B86AB3"/>
    <w:rsid w:val="00B9342D"/>
    <w:rsid w:val="00B93959"/>
    <w:rsid w:val="00B93A3F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A10A8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9FB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774ED"/>
    <w:rsid w:val="00D8342D"/>
    <w:rsid w:val="00D83BE7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46B6"/>
    <w:rsid w:val="00DE5B28"/>
    <w:rsid w:val="00E008EC"/>
    <w:rsid w:val="00E00B53"/>
    <w:rsid w:val="00E02D87"/>
    <w:rsid w:val="00E06772"/>
    <w:rsid w:val="00E217A3"/>
    <w:rsid w:val="00E22472"/>
    <w:rsid w:val="00E26D0E"/>
    <w:rsid w:val="00E4157A"/>
    <w:rsid w:val="00E46CB6"/>
    <w:rsid w:val="00E51EB1"/>
    <w:rsid w:val="00E54A84"/>
    <w:rsid w:val="00E57D9D"/>
    <w:rsid w:val="00E61ECE"/>
    <w:rsid w:val="00E7080D"/>
    <w:rsid w:val="00E72FD6"/>
    <w:rsid w:val="00E74417"/>
    <w:rsid w:val="00E80AC0"/>
    <w:rsid w:val="00E835F1"/>
    <w:rsid w:val="00E904C7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46A6"/>
    <w:rsid w:val="00EF5972"/>
    <w:rsid w:val="00EF6A62"/>
    <w:rsid w:val="00F004B6"/>
    <w:rsid w:val="00F02026"/>
    <w:rsid w:val="00F02F5B"/>
    <w:rsid w:val="00F133EF"/>
    <w:rsid w:val="00F221EF"/>
    <w:rsid w:val="00F32BF3"/>
    <w:rsid w:val="00F33933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7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4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CA10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7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4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CA10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cp:lastPrinted>2016-12-08T03:54:00Z</cp:lastPrinted>
  <dcterms:created xsi:type="dcterms:W3CDTF">2015-12-04T07:47:00Z</dcterms:created>
  <dcterms:modified xsi:type="dcterms:W3CDTF">2016-12-12T05:49:00Z</dcterms:modified>
</cp:coreProperties>
</file>