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1C5B2B" w:rsidP="00E13F4B">
      <w:pPr>
        <w:tabs>
          <w:tab w:val="center" w:pos="4677"/>
          <w:tab w:val="left" w:pos="8540"/>
        </w:tabs>
        <w:spacing w:after="0" w:line="240" w:lineRule="auto"/>
        <w:rPr>
          <w:rFonts w:ascii="Arial" w:eastAsia="Arial" w:hAnsi="Arial" w:cs="Arial"/>
          <w:sz w:val="24"/>
        </w:rPr>
      </w:pPr>
      <w:r>
        <w:rPr>
          <w:rFonts w:ascii="Arial" w:eastAsia="Arial" w:hAnsi="Arial" w:cs="Arial"/>
          <w:sz w:val="24"/>
        </w:rPr>
        <w:t>30.12.2019</w:t>
      </w: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t>№ 970</w:t>
      </w:r>
      <w:r w:rsidR="009815FA">
        <w:rPr>
          <w:rFonts w:ascii="Arial" w:eastAsia="Arial" w:hAnsi="Arial" w:cs="Arial"/>
          <w:sz w:val="24"/>
        </w:rPr>
        <w:t xml:space="preserve"> </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856770">
            <w:pPr>
              <w:spacing w:after="0" w:line="240" w:lineRule="auto"/>
              <w:jc w:val="both"/>
            </w:pPr>
            <w:r>
              <w:rPr>
                <w:rFonts w:ascii="Arial" w:eastAsia="Arial" w:hAnsi="Arial" w:cs="Arial"/>
                <w:sz w:val="24"/>
              </w:rPr>
              <w:t xml:space="preserve">О внесении изменений в </w:t>
            </w:r>
            <w:r w:rsidR="008D0C8E">
              <w:rPr>
                <w:rFonts w:ascii="Arial" w:eastAsia="Arial" w:hAnsi="Arial" w:cs="Arial"/>
                <w:sz w:val="24"/>
              </w:rPr>
              <w:t xml:space="preserve">приложение </w:t>
            </w:r>
            <w:r w:rsidR="00856770">
              <w:rPr>
                <w:rFonts w:ascii="Arial" w:eastAsia="Arial" w:hAnsi="Arial" w:cs="Arial"/>
                <w:sz w:val="24"/>
              </w:rPr>
              <w:t xml:space="preserve">к </w:t>
            </w:r>
            <w:r>
              <w:rPr>
                <w:rFonts w:ascii="Arial" w:eastAsia="Arial" w:hAnsi="Arial" w:cs="Arial"/>
                <w:sz w:val="24"/>
              </w:rPr>
              <w:t>постановлени</w:t>
            </w:r>
            <w:r w:rsidR="00856770">
              <w:rPr>
                <w:rFonts w:ascii="Arial" w:eastAsia="Arial" w:hAnsi="Arial" w:cs="Arial"/>
                <w:sz w:val="24"/>
              </w:rPr>
              <w:t>ю</w:t>
            </w:r>
            <w:r>
              <w:rPr>
                <w:rFonts w:ascii="Arial" w:eastAsia="Arial" w:hAnsi="Arial" w:cs="Arial"/>
                <w:sz w:val="24"/>
              </w:rPr>
              <w:t xml:space="preserve">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w:t>
            </w:r>
            <w:r w:rsidR="00AF1A2E">
              <w:rPr>
                <w:rFonts w:ascii="Arial" w:eastAsia="Arial" w:hAnsi="Arial" w:cs="Arial"/>
                <w:sz w:val="24"/>
              </w:rPr>
              <w:t xml:space="preserve"> </w:t>
            </w:r>
            <w:r>
              <w:rPr>
                <w:rFonts w:ascii="Arial" w:eastAsia="Arial" w:hAnsi="Arial" w:cs="Arial"/>
                <w:sz w:val="24"/>
              </w:rPr>
              <w:t>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w:t>
      </w:r>
      <w:r w:rsidR="0016481A">
        <w:rPr>
          <w:rFonts w:ascii="Arial" w:eastAsia="Arial" w:hAnsi="Arial" w:cs="Arial"/>
          <w:sz w:val="24"/>
        </w:rPr>
        <w:t>Изложить в новой редакции приложение</w:t>
      </w:r>
      <w:r>
        <w:rPr>
          <w:rFonts w:ascii="Arial" w:eastAsia="Arial" w:hAnsi="Arial" w:cs="Arial"/>
          <w:sz w:val="24"/>
        </w:rPr>
        <w:t xml:space="preserve"> к постановлению</w:t>
      </w:r>
      <w:r w:rsidR="0016481A">
        <w:rPr>
          <w:rFonts w:ascii="Arial" w:eastAsia="Arial" w:hAnsi="Arial" w:cs="Arial"/>
          <w:sz w:val="24"/>
        </w:rPr>
        <w:t xml:space="preserve"> администрации города Бородино от 22.10.2013 № 1150 «Об утверждении муниципальной программы города Бородино «Управление муниципальными финансами»</w:t>
      </w:r>
      <w:r>
        <w:rPr>
          <w:rFonts w:ascii="Arial" w:eastAsia="Arial" w:hAnsi="Arial" w:cs="Arial"/>
          <w:sz w:val="24"/>
        </w:rPr>
        <w:t>,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Pr>
          <w:rFonts w:ascii="Arial" w:eastAsia="Arial" w:hAnsi="Arial" w:cs="Arial"/>
          <w:sz w:val="24"/>
        </w:rPr>
        <w:t xml:space="preserve">города Бородино Л.М. </w:t>
      </w:r>
      <w:proofErr w:type="spellStart"/>
      <w:r w:rsidR="009F34A4">
        <w:rPr>
          <w:rFonts w:ascii="Arial" w:eastAsia="Arial" w:hAnsi="Arial" w:cs="Arial"/>
          <w:sz w:val="24"/>
        </w:rPr>
        <w:t>Мильчакову</w:t>
      </w:r>
      <w:proofErr w:type="spellEnd"/>
      <w:r w:rsidR="009F34A4">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AF1A2E">
        <w:rPr>
          <w:rFonts w:ascii="Arial" w:eastAsia="Arial" w:hAnsi="Arial" w:cs="Arial"/>
          <w:sz w:val="24"/>
        </w:rPr>
        <w:t xml:space="preserve"> </w:t>
      </w:r>
      <w:r w:rsidR="0016481A">
        <w:rPr>
          <w:rFonts w:ascii="Arial" w:eastAsia="Arial" w:hAnsi="Arial" w:cs="Arial"/>
          <w:sz w:val="24"/>
        </w:rPr>
        <w:t>Постановление подлежит опубликованию в газете «Бородинский вестник» и на официальном интернет-сайте муниципального образования город Бородино</w:t>
      </w:r>
      <w:r>
        <w:rPr>
          <w:rFonts w:ascii="Arial" w:eastAsia="Arial" w:hAnsi="Arial" w:cs="Arial"/>
          <w:sz w:val="24"/>
        </w:rPr>
        <w:t>.</w:t>
      </w:r>
    </w:p>
    <w:p w:rsidR="00312B14" w:rsidRDefault="0065208A" w:rsidP="009F34A4">
      <w:pPr>
        <w:spacing w:after="0" w:line="240" w:lineRule="auto"/>
        <w:ind w:firstLine="709"/>
        <w:jc w:val="both"/>
        <w:rPr>
          <w:rFonts w:ascii="Arial" w:eastAsia="Arial" w:hAnsi="Arial" w:cs="Arial"/>
          <w:sz w:val="24"/>
        </w:rPr>
      </w:pPr>
      <w:r>
        <w:rPr>
          <w:rFonts w:ascii="Arial" w:eastAsia="Arial" w:hAnsi="Arial" w:cs="Arial"/>
          <w:sz w:val="24"/>
        </w:rPr>
        <w:t>4. Постановление вступает в силу</w:t>
      </w:r>
      <w:r w:rsidR="008D0C8E">
        <w:rPr>
          <w:rFonts w:ascii="Arial" w:eastAsia="Arial" w:hAnsi="Arial" w:cs="Arial"/>
          <w:sz w:val="24"/>
        </w:rPr>
        <w:t xml:space="preserve"> </w:t>
      </w:r>
      <w:r w:rsidR="0016481A">
        <w:rPr>
          <w:rFonts w:ascii="Arial" w:eastAsia="Arial" w:hAnsi="Arial" w:cs="Arial"/>
          <w:sz w:val="24"/>
        </w:rPr>
        <w:t>в день</w:t>
      </w:r>
      <w:r w:rsidR="008D0C8E">
        <w:rPr>
          <w:rFonts w:ascii="Arial" w:eastAsia="Arial" w:hAnsi="Arial" w:cs="Arial"/>
          <w:sz w:val="24"/>
        </w:rPr>
        <w:t>, следующ</w:t>
      </w:r>
      <w:r w:rsidR="0016481A">
        <w:rPr>
          <w:rFonts w:ascii="Arial" w:eastAsia="Arial" w:hAnsi="Arial" w:cs="Arial"/>
          <w:sz w:val="24"/>
        </w:rPr>
        <w:t>ий</w:t>
      </w:r>
      <w:r w:rsidR="008D0C8E">
        <w:rPr>
          <w:rFonts w:ascii="Arial" w:eastAsia="Arial" w:hAnsi="Arial" w:cs="Arial"/>
          <w:sz w:val="24"/>
        </w:rPr>
        <w:t xml:space="preserve"> за днем его официального опубликования в газете «Бородинский вестник»</w:t>
      </w:r>
      <w:r w:rsidR="009F34A4">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AF1A2E">
      <w:pPr>
        <w:spacing w:after="0" w:line="240" w:lineRule="auto"/>
        <w:rPr>
          <w:rFonts w:ascii="Arial" w:eastAsia="Arial" w:hAnsi="Arial" w:cs="Arial"/>
          <w:sz w:val="24"/>
        </w:rPr>
      </w:pPr>
      <w:r>
        <w:rPr>
          <w:rFonts w:ascii="Arial" w:eastAsia="Arial" w:hAnsi="Arial" w:cs="Arial"/>
          <w:sz w:val="24"/>
        </w:rPr>
        <w:t xml:space="preserve"> </w:t>
      </w:r>
    </w:p>
    <w:p w:rsidR="00AF1A2E" w:rsidRDefault="00AF1A2E">
      <w:pPr>
        <w:spacing w:after="0" w:line="240" w:lineRule="auto"/>
        <w:rPr>
          <w:rFonts w:ascii="Arial" w:eastAsia="Arial" w:hAnsi="Arial" w:cs="Arial"/>
          <w:sz w:val="24"/>
        </w:rPr>
      </w:pPr>
    </w:p>
    <w:p w:rsidR="00312B14" w:rsidRDefault="0065208A" w:rsidP="00AF1A2E">
      <w:pPr>
        <w:tabs>
          <w:tab w:val="left" w:pos="6804"/>
        </w:tabs>
        <w:spacing w:after="0" w:line="240" w:lineRule="auto"/>
        <w:rPr>
          <w:rFonts w:ascii="Arial" w:eastAsia="Arial" w:hAnsi="Arial" w:cs="Arial"/>
          <w:sz w:val="24"/>
        </w:rPr>
      </w:pPr>
      <w:r>
        <w:rPr>
          <w:rFonts w:ascii="Arial" w:eastAsia="Arial" w:hAnsi="Arial" w:cs="Arial"/>
          <w:sz w:val="24"/>
        </w:rPr>
        <w:t>Глава города Бородино</w:t>
      </w:r>
      <w:r w:rsidR="00AF1A2E">
        <w:rPr>
          <w:rFonts w:ascii="Arial" w:eastAsia="Arial" w:hAnsi="Arial" w:cs="Arial"/>
          <w:sz w:val="24"/>
        </w:rPr>
        <w:t xml:space="preserve"> </w:t>
      </w:r>
      <w:r w:rsidR="00AF1A2E">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9F34A4" w:rsidRDefault="009F34A4">
      <w:pPr>
        <w:spacing w:after="0" w:line="240" w:lineRule="auto"/>
        <w:rPr>
          <w:rFonts w:ascii="Arial" w:eastAsia="Arial" w:hAnsi="Arial" w:cs="Arial"/>
          <w:sz w:val="20"/>
        </w:rPr>
      </w:pPr>
    </w:p>
    <w:p w:rsidR="009F34A4" w:rsidRDefault="009F34A4">
      <w:pPr>
        <w:spacing w:after="0" w:line="240" w:lineRule="auto"/>
        <w:rPr>
          <w:rFonts w:ascii="Arial" w:eastAsia="Arial" w:hAnsi="Arial" w:cs="Arial"/>
          <w:sz w:val="20"/>
        </w:rPr>
      </w:pPr>
    </w:p>
    <w:p w:rsidR="00AF1A2E" w:rsidRDefault="00AF1A2E">
      <w:pPr>
        <w:spacing w:after="0" w:line="240" w:lineRule="auto"/>
        <w:rPr>
          <w:rFonts w:ascii="Arial" w:eastAsia="Arial" w:hAnsi="Arial" w:cs="Arial"/>
          <w:sz w:val="20"/>
        </w:rPr>
        <w:sectPr w:rsidR="00AF1A2E" w:rsidSect="00625A55">
          <w:headerReference w:type="default" r:id="rId9"/>
          <w:headerReference w:type="first" r:id="rId10"/>
          <w:pgSz w:w="11906" w:h="16838"/>
          <w:pgMar w:top="1134" w:right="850" w:bottom="1134" w:left="1701" w:header="708" w:footer="708" w:gutter="0"/>
          <w:cols w:space="708"/>
          <w:titlePg/>
          <w:docGrid w:linePitch="360"/>
        </w:sectPr>
      </w:pPr>
    </w:p>
    <w:p w:rsidR="008D0C8E" w:rsidRDefault="008D0C8E">
      <w:pPr>
        <w:spacing w:after="0" w:line="240" w:lineRule="auto"/>
        <w:rPr>
          <w:rFonts w:ascii="Arial" w:eastAsia="Arial" w:hAnsi="Arial" w:cs="Arial"/>
          <w:sz w:val="20"/>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Segoe UI Symbol" w:hAnsi="Arial" w:cs="Arial"/>
          <w:sz w:val="24"/>
          <w:szCs w:val="24"/>
        </w:rPr>
      </w:pPr>
      <w:r>
        <w:rPr>
          <w:rFonts w:ascii="Arial" w:eastAsia="Arial" w:hAnsi="Arial" w:cs="Arial"/>
          <w:sz w:val="24"/>
        </w:rPr>
        <w:t>к постановлению администрации города Бородино от</w:t>
      </w:r>
      <w:r w:rsidR="00AF1A2E">
        <w:rPr>
          <w:rFonts w:ascii="Arial" w:eastAsia="Arial" w:hAnsi="Arial" w:cs="Arial"/>
          <w:sz w:val="24"/>
        </w:rPr>
        <w:t xml:space="preserve"> </w:t>
      </w:r>
      <w:r w:rsidR="001C5B2B">
        <w:rPr>
          <w:rFonts w:ascii="Arial" w:eastAsia="Arial" w:hAnsi="Arial" w:cs="Arial"/>
          <w:sz w:val="24"/>
        </w:rPr>
        <w:t xml:space="preserve">30.12.2019 </w:t>
      </w:r>
      <w:r w:rsidRPr="00E13F4B">
        <w:rPr>
          <w:rFonts w:ascii="Arial" w:eastAsia="Segoe UI Symbol" w:hAnsi="Arial" w:cs="Arial"/>
          <w:sz w:val="24"/>
          <w:szCs w:val="24"/>
        </w:rPr>
        <w:t>№</w:t>
      </w:r>
      <w:r w:rsidR="00886DB4">
        <w:rPr>
          <w:rFonts w:ascii="Arial" w:eastAsia="Segoe UI Symbol" w:hAnsi="Arial" w:cs="Arial"/>
          <w:sz w:val="24"/>
          <w:szCs w:val="24"/>
        </w:rPr>
        <w:t xml:space="preserve"> </w:t>
      </w:r>
      <w:r w:rsidR="001C5B2B">
        <w:rPr>
          <w:rFonts w:ascii="Arial" w:eastAsia="Segoe UI Symbol" w:hAnsi="Arial" w:cs="Arial"/>
          <w:sz w:val="24"/>
          <w:szCs w:val="24"/>
        </w:rPr>
        <w:t>970</w:t>
      </w:r>
    </w:p>
    <w:p w:rsidR="006220A9" w:rsidRDefault="006220A9">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Pr="006220A9" w:rsidRDefault="0065208A" w:rsidP="006220A9">
      <w:pPr>
        <w:numPr>
          <w:ilvl w:val="0"/>
          <w:numId w:val="2"/>
        </w:numPr>
        <w:spacing w:after="0" w:line="240" w:lineRule="auto"/>
        <w:ind w:left="720" w:hanging="360"/>
        <w:jc w:val="center"/>
        <w:rPr>
          <w:rFonts w:ascii="Arial" w:eastAsia="Arial" w:hAnsi="Arial" w:cs="Arial"/>
          <w:sz w:val="24"/>
        </w:rPr>
      </w:pPr>
      <w:r w:rsidRPr="006220A9">
        <w:rPr>
          <w:rFonts w:ascii="Arial" w:eastAsia="Arial" w:hAnsi="Arial" w:cs="Arial"/>
          <w:sz w:val="24"/>
        </w:rPr>
        <w:t xml:space="preserve">Паспорт муниципальной программы </w:t>
      </w: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AF1A2E">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w:t>
            </w:r>
            <w:r w:rsidR="00827744">
              <w:rPr>
                <w:rFonts w:ascii="Arial" w:eastAsia="Arial" w:hAnsi="Arial" w:cs="Arial"/>
                <w:sz w:val="24"/>
              </w:rPr>
              <w:t>1</w:t>
            </w:r>
            <w:r>
              <w:rPr>
                <w:rFonts w:ascii="Arial" w:eastAsia="Arial" w:hAnsi="Arial" w:cs="Arial"/>
                <w:sz w:val="24"/>
              </w:rPr>
              <w:t xml:space="preserve">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w:t>
            </w:r>
            <w:r w:rsidR="00094873">
              <w:rPr>
                <w:rFonts w:ascii="Arial" w:eastAsia="Arial" w:hAnsi="Arial" w:cs="Arial"/>
                <w:sz w:val="24"/>
              </w:rPr>
              <w:t xml:space="preserve"> </w:t>
            </w:r>
            <w:r w:rsidR="003D4B50">
              <w:rPr>
                <w:rFonts w:ascii="Arial" w:eastAsia="Arial" w:hAnsi="Arial" w:cs="Arial"/>
                <w:sz w:val="24"/>
              </w:rPr>
              <w:t>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AF1A2E">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02B10">
              <w:rPr>
                <w:rFonts w:ascii="Arial" w:eastAsia="Arial" w:hAnsi="Arial" w:cs="Arial"/>
                <w:sz w:val="24"/>
              </w:rPr>
              <w:t>6</w:t>
            </w:r>
            <w:r w:rsidR="00B148CE">
              <w:rPr>
                <w:rFonts w:ascii="Arial" w:eastAsia="Arial" w:hAnsi="Arial" w:cs="Arial"/>
                <w:sz w:val="24"/>
              </w:rPr>
              <w:t>3 187 979,61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5 865 192,62 рублей (средства местного бюджета);</w:t>
            </w:r>
            <w:r w:rsidR="00AF1A2E">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26 040,00 рублей (средства краевого бюджета);</w:t>
            </w:r>
            <w:r w:rsidR="00AF1A2E">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AF1A2E">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w:t>
            </w:r>
            <w:r w:rsidR="0065208A">
              <w:rPr>
                <w:rFonts w:ascii="Arial" w:eastAsia="Arial" w:hAnsi="Arial" w:cs="Arial"/>
                <w:sz w:val="24"/>
              </w:rPr>
              <w:t>(средства краевого бюджета);</w:t>
            </w:r>
          </w:p>
          <w:p w:rsidR="007B77F1" w:rsidRDefault="007B77F1" w:rsidP="007B77F1">
            <w:pPr>
              <w:spacing w:after="0" w:line="240" w:lineRule="auto"/>
              <w:jc w:val="both"/>
              <w:rPr>
                <w:rFonts w:ascii="Arial" w:eastAsia="Arial" w:hAnsi="Arial" w:cs="Arial"/>
                <w:sz w:val="24"/>
              </w:rPr>
            </w:pPr>
            <w:r>
              <w:rPr>
                <w:rFonts w:ascii="Arial" w:eastAsia="Arial" w:hAnsi="Arial" w:cs="Arial"/>
                <w:sz w:val="24"/>
              </w:rPr>
              <w:t xml:space="preserve">2019 год – </w:t>
            </w:r>
            <w:r w:rsidR="00B148CE">
              <w:rPr>
                <w:rFonts w:ascii="Arial" w:eastAsia="Arial" w:hAnsi="Arial" w:cs="Arial"/>
                <w:sz w:val="24"/>
              </w:rPr>
              <w:t>7 350 067,77</w:t>
            </w:r>
            <w:r>
              <w:rPr>
                <w:rFonts w:ascii="Arial" w:eastAsia="Arial" w:hAnsi="Arial" w:cs="Arial"/>
                <w:sz w:val="24"/>
              </w:rPr>
              <w:t xml:space="preserve"> рублей;</w:t>
            </w:r>
          </w:p>
          <w:p w:rsidR="007B77F1" w:rsidRDefault="00AF1A2E" w:rsidP="007B77F1">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B148CE">
              <w:rPr>
                <w:rFonts w:ascii="Arial" w:eastAsia="Arial" w:hAnsi="Arial" w:cs="Arial"/>
                <w:sz w:val="24"/>
              </w:rPr>
              <w:t>7 218 879,60</w:t>
            </w:r>
            <w:r w:rsidR="00C23F1A">
              <w:rPr>
                <w:rFonts w:ascii="Arial" w:eastAsia="Arial" w:hAnsi="Arial" w:cs="Arial"/>
                <w:sz w:val="24"/>
              </w:rPr>
              <w:t xml:space="preserve"> рублей </w:t>
            </w:r>
            <w:r w:rsidR="007B77F1">
              <w:rPr>
                <w:rFonts w:ascii="Arial" w:eastAsia="Arial" w:hAnsi="Arial" w:cs="Arial"/>
                <w:sz w:val="24"/>
              </w:rPr>
              <w:t>(средства местного бюджета);</w:t>
            </w:r>
          </w:p>
          <w:p w:rsidR="007B77F1" w:rsidRPr="004F5441" w:rsidRDefault="00AF1A2E" w:rsidP="007B77F1">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827744" w:rsidRPr="00827744">
              <w:rPr>
                <w:rFonts w:ascii="Arial" w:eastAsia="Calibri" w:hAnsi="Arial" w:cs="Arial"/>
                <w:sz w:val="24"/>
                <w:szCs w:val="24"/>
              </w:rPr>
              <w:t>131 188,17</w:t>
            </w:r>
            <w:r w:rsidR="00827744">
              <w:rPr>
                <w:rFonts w:ascii="Arial" w:eastAsia="Calibri" w:hAnsi="Arial" w:cs="Arial"/>
                <w:sz w:val="24"/>
                <w:szCs w:val="24"/>
              </w:rPr>
              <w:t xml:space="preserve"> рублей </w:t>
            </w:r>
            <w:r w:rsidR="007B77F1" w:rsidRPr="00827744">
              <w:rPr>
                <w:rFonts w:ascii="Arial" w:eastAsia="Arial" w:hAnsi="Arial" w:cs="Arial"/>
                <w:sz w:val="24"/>
                <w:szCs w:val="24"/>
              </w:rPr>
              <w:t>(средства</w:t>
            </w:r>
            <w:r w:rsidR="007B77F1">
              <w:rPr>
                <w:rFonts w:ascii="Arial" w:eastAsia="Arial" w:hAnsi="Arial" w:cs="Arial"/>
                <w:sz w:val="24"/>
              </w:rPr>
              <w:t xml:space="preserve"> краевого бюджета);</w:t>
            </w:r>
          </w:p>
          <w:p w:rsidR="007B77F1" w:rsidRDefault="007B77F1" w:rsidP="007B77F1">
            <w:pPr>
              <w:spacing w:after="0" w:line="240" w:lineRule="auto"/>
              <w:jc w:val="both"/>
              <w:rPr>
                <w:rFonts w:ascii="Arial" w:eastAsia="Arial" w:hAnsi="Arial" w:cs="Arial"/>
                <w:sz w:val="24"/>
              </w:rPr>
            </w:pPr>
            <w:r>
              <w:rPr>
                <w:rFonts w:ascii="Arial" w:eastAsia="Arial" w:hAnsi="Arial" w:cs="Arial"/>
                <w:sz w:val="24"/>
              </w:rPr>
              <w:t>2020 год – 11 425 799,50 рублей;</w:t>
            </w:r>
          </w:p>
          <w:p w:rsidR="007B77F1" w:rsidRDefault="00AF1A2E" w:rsidP="007B77F1">
            <w:pPr>
              <w:spacing w:after="0" w:line="240" w:lineRule="auto"/>
              <w:jc w:val="both"/>
              <w:rPr>
                <w:rFonts w:ascii="Arial" w:eastAsia="Arial" w:hAnsi="Arial" w:cs="Arial"/>
                <w:sz w:val="24"/>
              </w:rPr>
            </w:pPr>
            <w:r>
              <w:rPr>
                <w:rFonts w:ascii="Arial" w:eastAsia="Arial" w:hAnsi="Arial" w:cs="Arial"/>
                <w:sz w:val="24"/>
              </w:rPr>
              <w:t xml:space="preserve"> </w:t>
            </w:r>
            <w:r w:rsidR="007B77F1">
              <w:rPr>
                <w:rFonts w:ascii="Arial" w:eastAsia="Arial" w:hAnsi="Arial" w:cs="Arial"/>
                <w:sz w:val="24"/>
              </w:rPr>
              <w:t>11 425 799,50 рублей (средства местного бюджета);</w:t>
            </w:r>
          </w:p>
          <w:p w:rsidR="007B77F1" w:rsidRDefault="007B77F1" w:rsidP="007B77F1">
            <w:pPr>
              <w:spacing w:after="0" w:line="240" w:lineRule="auto"/>
              <w:jc w:val="both"/>
              <w:rPr>
                <w:rFonts w:ascii="Arial" w:eastAsia="Arial" w:hAnsi="Arial" w:cs="Arial"/>
                <w:sz w:val="24"/>
              </w:rPr>
            </w:pPr>
            <w:r>
              <w:rPr>
                <w:rFonts w:ascii="Arial" w:eastAsia="Arial" w:hAnsi="Arial" w:cs="Arial"/>
                <w:sz w:val="24"/>
              </w:rPr>
              <w:t>2021 год – 11 425 799,50 рублей;</w:t>
            </w:r>
          </w:p>
          <w:p w:rsidR="002D6AD7" w:rsidRPr="002D6AD7" w:rsidRDefault="00AF1A2E" w:rsidP="007B77F1">
            <w:pPr>
              <w:spacing w:after="0" w:line="240" w:lineRule="auto"/>
              <w:jc w:val="both"/>
              <w:rPr>
                <w:rFonts w:ascii="Arial" w:eastAsia="Arial" w:hAnsi="Arial" w:cs="Arial"/>
                <w:sz w:val="24"/>
              </w:rPr>
            </w:pPr>
            <w:r>
              <w:rPr>
                <w:rFonts w:ascii="Arial" w:eastAsia="Arial" w:hAnsi="Arial" w:cs="Arial"/>
                <w:sz w:val="24"/>
              </w:rPr>
              <w:t xml:space="preserve"> </w:t>
            </w:r>
            <w:r w:rsidR="007B77F1">
              <w:rPr>
                <w:rFonts w:ascii="Arial" w:eastAsia="Arial" w:hAnsi="Arial" w:cs="Arial"/>
                <w:sz w:val="24"/>
              </w:rPr>
              <w:t>11 425 799,50 рублей (средства местного 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AF1A2E">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AF1A2E">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AF1A2E">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AF1A2E">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AF1A2E">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r>
        <w:rPr>
          <w:rFonts w:ascii="Arial" w:eastAsia="Arial" w:hAnsi="Arial" w:cs="Arial"/>
          <w:sz w:val="24"/>
        </w:rPr>
        <w:t xml:space="preserve">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312B14" w:rsidRDefault="00312B14">
      <w:pPr>
        <w:spacing w:after="0" w:line="240" w:lineRule="auto"/>
        <w:ind w:firstLine="540"/>
        <w:jc w:val="center"/>
        <w:rPr>
          <w:rFonts w:ascii="Arial" w:eastAsia="Arial" w:hAnsi="Arial" w:cs="Arial"/>
          <w:sz w:val="24"/>
        </w:rPr>
      </w:pPr>
    </w:p>
    <w:p w:rsidR="00625A55" w:rsidRDefault="00625A55">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AF1A2E" w:rsidRDefault="00AF1A2E">
      <w:pPr>
        <w:spacing w:after="0" w:line="240" w:lineRule="auto"/>
        <w:ind w:firstLine="540"/>
        <w:jc w:val="center"/>
        <w:rPr>
          <w:rFonts w:ascii="Arial" w:eastAsia="Arial" w:hAnsi="Arial" w:cs="Arial"/>
          <w:sz w:val="24"/>
        </w:rPr>
      </w:pPr>
    </w:p>
    <w:p w:rsidR="00AF1A2E" w:rsidRDefault="00AF1A2E">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1"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AF1A2E">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rsidP="00823CCD">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12">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AF1A2E">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rsidP="00823CCD">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C77B6F" w:rsidRDefault="00C77B6F">
      <w:pPr>
        <w:spacing w:after="0" w:line="240" w:lineRule="auto"/>
        <w:ind w:firstLine="540"/>
        <w:jc w:val="center"/>
        <w:rPr>
          <w:rFonts w:ascii="Calibri" w:eastAsia="Calibri" w:hAnsi="Calibri" w:cs="Calibri"/>
        </w:rPr>
      </w:pPr>
    </w:p>
    <w:p w:rsidR="00B02B10" w:rsidRDefault="00B02B10" w:rsidP="00B02B10">
      <w:pPr>
        <w:spacing w:after="0" w:line="240" w:lineRule="auto"/>
        <w:rPr>
          <w:rFonts w:ascii="Calibri" w:eastAsia="Calibri" w:hAnsi="Calibri" w:cs="Calibri"/>
        </w:rPr>
        <w:sectPr w:rsidR="00B02B10" w:rsidSect="00AF1A2E">
          <w:pgSz w:w="11906" w:h="16838"/>
          <w:pgMar w:top="1134" w:right="850" w:bottom="1134" w:left="1701" w:header="708" w:footer="708" w:gutter="0"/>
          <w:pgNumType w:start="1"/>
          <w:cols w:space="708"/>
          <w:titlePg/>
          <w:docGrid w:linePitch="360"/>
        </w:sectPr>
      </w:pPr>
    </w:p>
    <w:p w:rsidR="00B02B10" w:rsidRPr="00FE6464" w:rsidRDefault="00AF1A2E" w:rsidP="00B02B10">
      <w:pPr>
        <w:pStyle w:val="ConsPlusNormal"/>
        <w:widowControl/>
        <w:ind w:left="7797" w:firstLine="0"/>
        <w:outlineLvl w:val="2"/>
        <w:rPr>
          <w:sz w:val="24"/>
          <w:szCs w:val="24"/>
        </w:rPr>
      </w:pPr>
      <w:r>
        <w:rPr>
          <w:sz w:val="24"/>
          <w:szCs w:val="24"/>
        </w:rPr>
        <w:t>Приложение</w:t>
      </w:r>
      <w:r w:rsidR="00B02B10" w:rsidRPr="00FE6464">
        <w:rPr>
          <w:sz w:val="24"/>
          <w:szCs w:val="24"/>
        </w:rPr>
        <w:t xml:space="preserve"> 1</w:t>
      </w:r>
    </w:p>
    <w:p w:rsidR="00B02B10" w:rsidRPr="00FE6464" w:rsidRDefault="00B02B10" w:rsidP="00B02B10">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AF1A2E">
        <w:rPr>
          <w:rFonts w:ascii="Arial" w:hAnsi="Arial" w:cs="Arial"/>
          <w:bCs/>
          <w:sz w:val="24"/>
          <w:szCs w:val="24"/>
        </w:rPr>
        <w:t xml:space="preserve"> </w:t>
      </w:r>
      <w:r w:rsidRPr="00FE6464">
        <w:rPr>
          <w:rFonts w:ascii="Arial" w:hAnsi="Arial" w:cs="Arial"/>
          <w:bCs/>
          <w:sz w:val="24"/>
          <w:szCs w:val="24"/>
        </w:rPr>
        <w:t>от 22.10.2013 № 1150</w:t>
      </w:r>
    </w:p>
    <w:p w:rsidR="00B02B10" w:rsidRPr="00FE6464" w:rsidRDefault="00B02B10" w:rsidP="00B02B10">
      <w:pPr>
        <w:pStyle w:val="ConsPlusNormal"/>
        <w:widowControl/>
        <w:ind w:firstLine="0"/>
        <w:jc w:val="right"/>
        <w:rPr>
          <w:sz w:val="24"/>
          <w:szCs w:val="24"/>
        </w:rPr>
      </w:pPr>
    </w:p>
    <w:p w:rsidR="00B02B10" w:rsidRDefault="00B02B10" w:rsidP="00B02B10">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B02B10" w:rsidRPr="00FE6464" w:rsidRDefault="00B02B10" w:rsidP="00B02B10">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B02B10" w:rsidRPr="00FE6464" w:rsidTr="00B02B10">
        <w:trPr>
          <w:cantSplit/>
          <w:trHeight w:val="240"/>
        </w:trPr>
        <w:tc>
          <w:tcPr>
            <w:tcW w:w="810"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jc w:val="center"/>
              <w:rPr>
                <w:sz w:val="24"/>
                <w:szCs w:val="24"/>
              </w:rPr>
            </w:pPr>
            <w:r w:rsidRPr="00FE6464">
              <w:rPr>
                <w:sz w:val="24"/>
                <w:szCs w:val="24"/>
              </w:rPr>
              <w:t>№</w:t>
            </w:r>
            <w:r w:rsidR="00AF1A2E">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ind w:firstLine="0"/>
              <w:jc w:val="center"/>
              <w:rPr>
                <w:sz w:val="24"/>
                <w:szCs w:val="24"/>
              </w:rPr>
            </w:pPr>
            <w:r w:rsidRPr="00FE6464">
              <w:rPr>
                <w:sz w:val="24"/>
                <w:szCs w:val="24"/>
              </w:rPr>
              <w:t>Цели,</w:t>
            </w:r>
            <w:r w:rsidR="00AF1A2E">
              <w:rPr>
                <w:sz w:val="24"/>
                <w:szCs w:val="24"/>
              </w:rPr>
              <w:t xml:space="preserve"> </w:t>
            </w:r>
            <w:r w:rsidRPr="00FE6464">
              <w:rPr>
                <w:sz w:val="24"/>
                <w:szCs w:val="24"/>
              </w:rPr>
              <w:br/>
              <w:t>задачи,</w:t>
            </w:r>
            <w:r w:rsidR="00AF1A2E">
              <w:rPr>
                <w:sz w:val="24"/>
                <w:szCs w:val="24"/>
              </w:rPr>
              <w:t xml:space="preserve">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B02B10" w:rsidRDefault="00B02B10" w:rsidP="00B02B10">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B02B10" w:rsidRPr="00FE6464" w:rsidRDefault="00B02B10" w:rsidP="00B02B10">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B02B10" w:rsidRDefault="00B02B10" w:rsidP="00B02B10">
            <w:pPr>
              <w:pStyle w:val="ConsPlusNormal"/>
              <w:ind w:firstLine="0"/>
              <w:jc w:val="center"/>
              <w:rPr>
                <w:sz w:val="24"/>
                <w:szCs w:val="24"/>
              </w:rPr>
            </w:pPr>
            <w:r>
              <w:rPr>
                <w:sz w:val="24"/>
                <w:szCs w:val="24"/>
              </w:rPr>
              <w:t>Год, предшествующий реализации муниципальной программы</w:t>
            </w:r>
          </w:p>
          <w:p w:rsidR="00B02B10" w:rsidRDefault="00B02B10" w:rsidP="00B02B10">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p>
          <w:p w:rsidR="00B02B10" w:rsidRPr="00FE6464" w:rsidRDefault="00B02B10" w:rsidP="00B02B1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B02B10" w:rsidRDefault="00B02B10" w:rsidP="00B02B10">
            <w:pPr>
              <w:pStyle w:val="ConsPlusNormal"/>
              <w:widowControl/>
              <w:ind w:firstLine="0"/>
              <w:jc w:val="center"/>
              <w:rPr>
                <w:sz w:val="24"/>
                <w:szCs w:val="24"/>
              </w:rPr>
            </w:pPr>
          </w:p>
          <w:p w:rsidR="00B02B10" w:rsidRDefault="00B02B10" w:rsidP="00B02B10">
            <w:pPr>
              <w:pStyle w:val="ConsPlusNormal"/>
              <w:widowControl/>
              <w:ind w:firstLine="0"/>
              <w:jc w:val="center"/>
              <w:rPr>
                <w:sz w:val="24"/>
                <w:szCs w:val="24"/>
              </w:rPr>
            </w:pPr>
          </w:p>
          <w:p w:rsidR="00B02B10" w:rsidRPr="00FE6464" w:rsidRDefault="00B02B10" w:rsidP="00B02B10">
            <w:pPr>
              <w:pStyle w:val="ConsPlusNormal"/>
              <w:ind w:firstLine="0"/>
              <w:jc w:val="center"/>
              <w:rPr>
                <w:sz w:val="24"/>
                <w:szCs w:val="24"/>
              </w:rPr>
            </w:pPr>
            <w:r>
              <w:rPr>
                <w:sz w:val="24"/>
                <w:szCs w:val="24"/>
              </w:rPr>
              <w:t>2021 год</w:t>
            </w:r>
          </w:p>
        </w:tc>
      </w:tr>
      <w:tr w:rsidR="00B02B10" w:rsidRPr="00FE6464" w:rsidTr="00B02B10">
        <w:trPr>
          <w:cantSplit/>
          <w:trHeight w:val="240"/>
        </w:trPr>
        <w:tc>
          <w:tcPr>
            <w:tcW w:w="810"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AF1A2E">
              <w:rPr>
                <w:sz w:val="24"/>
                <w:szCs w:val="24"/>
              </w:rPr>
              <w:t xml:space="preserve"> </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rPr>
                <w:sz w:val="24"/>
                <w:szCs w:val="24"/>
              </w:rPr>
            </w:pPr>
            <w:r w:rsidRPr="00FE6464">
              <w:rPr>
                <w:sz w:val="24"/>
                <w:szCs w:val="24"/>
              </w:rPr>
              <w:t>решение об исполнении местного бюджета;</w:t>
            </w:r>
          </w:p>
          <w:p w:rsidR="00B02B10" w:rsidRPr="00FE6464" w:rsidRDefault="00B02B10" w:rsidP="00B02B10">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1.5</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Доля расходов местного</w:t>
            </w:r>
            <w:r w:rsidR="00AF1A2E">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B02B10" w:rsidRPr="00F45B14" w:rsidRDefault="00B02B10" w:rsidP="00B02B10">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rFonts w:eastAsia="Calibri"/>
                <w:sz w:val="24"/>
                <w:szCs w:val="24"/>
                <w:lang w:eastAsia="en-US"/>
              </w:rPr>
            </w:pPr>
            <w:r>
              <w:rPr>
                <w:rFonts w:eastAsia="Calibri"/>
                <w:sz w:val="24"/>
                <w:szCs w:val="24"/>
                <w:lang w:eastAsia="en-US"/>
              </w:rPr>
              <w:t>94,8</w:t>
            </w:r>
          </w:p>
        </w:tc>
      </w:tr>
      <w:tr w:rsidR="00B02B10" w:rsidRPr="00FE6464" w:rsidTr="00B02B10">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Отношение муниципального долга</w:t>
            </w:r>
            <w:r w:rsidR="00AF1A2E">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9,</w:t>
            </w:r>
            <w:r>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18,4</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B02B10" w:rsidRPr="00FE6464" w:rsidRDefault="00B02B10" w:rsidP="00B02B10">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8,5</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r>
      <w:tr w:rsidR="00B02B10" w:rsidRPr="00FE6464" w:rsidTr="00B02B10">
        <w:trPr>
          <w:cantSplit/>
          <w:trHeight w:val="836"/>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AF1A2E">
              <w:rPr>
                <w:sz w:val="24"/>
                <w:szCs w:val="24"/>
              </w:rPr>
              <w:t xml:space="preserve"> </w:t>
            </w:r>
            <w:r w:rsidRPr="00FE6464">
              <w:rPr>
                <w:sz w:val="24"/>
                <w:szCs w:val="24"/>
              </w:rPr>
              <w:t>реализации программы</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94,8</w:t>
            </w:r>
          </w:p>
        </w:tc>
      </w:tr>
      <w:tr w:rsidR="00B02B10" w:rsidRPr="00FE6464" w:rsidTr="00B02B10">
        <w:trPr>
          <w:cantSplit/>
          <w:trHeight w:val="302"/>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 xml:space="preserve"> </w:t>
            </w:r>
            <w:r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p>
          <w:p w:rsidR="00B02B10" w:rsidRPr="00FE6464" w:rsidRDefault="00B02B10" w:rsidP="00B02B10">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p>
          <w:p w:rsidR="00B02B10" w:rsidRPr="00FE6464" w:rsidRDefault="00B02B10" w:rsidP="00B02B10">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p>
          <w:p w:rsidR="00B02B10" w:rsidRPr="00FE6464" w:rsidRDefault="00B02B10" w:rsidP="00B02B10">
            <w:pPr>
              <w:pStyle w:val="ConsPlusNormal"/>
              <w:widowControl/>
              <w:ind w:firstLine="0"/>
              <w:jc w:val="center"/>
              <w:rPr>
                <w:sz w:val="24"/>
                <w:szCs w:val="24"/>
                <w:lang w:eastAsia="en-US"/>
              </w:rPr>
            </w:pPr>
            <w:r>
              <w:rPr>
                <w:sz w:val="24"/>
                <w:szCs w:val="24"/>
                <w:lang w:eastAsia="en-US"/>
              </w:rPr>
              <w:t>100,00</w:t>
            </w:r>
          </w:p>
        </w:tc>
      </w:tr>
      <w:tr w:rsidR="00B02B10" w:rsidRPr="00FE6464" w:rsidTr="00B02B10">
        <w:trPr>
          <w:cantSplit/>
          <w:trHeight w:val="302"/>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да - 1,</w:t>
            </w:r>
          </w:p>
          <w:p w:rsidR="00B02B10" w:rsidRPr="00FE6464" w:rsidRDefault="00B02B10" w:rsidP="00B02B10">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Pr>
                <w:rFonts w:ascii="Arial" w:hAnsi="Arial" w:cs="Arial"/>
                <w:sz w:val="24"/>
                <w:szCs w:val="24"/>
              </w:rPr>
              <w:t>1</w:t>
            </w:r>
          </w:p>
        </w:tc>
      </w:tr>
      <w:tr w:rsidR="00B02B10" w:rsidRPr="00FE6464" w:rsidTr="00B02B10">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B02B10" w:rsidRPr="00FE6464" w:rsidTr="00B02B10">
        <w:trPr>
          <w:cantSplit/>
          <w:trHeight w:val="428"/>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3.1.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w:t>
            </w:r>
            <w:r>
              <w:rPr>
                <w:rFonts w:ascii="Arial" w:hAnsi="Arial" w:cs="Arial"/>
                <w:sz w:val="24"/>
                <w:szCs w:val="24"/>
              </w:rPr>
              <w:t>ыступает казна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5F0CEC" w:rsidP="00B02B10">
            <w:pPr>
              <w:pStyle w:val="ConsPlusNormal"/>
              <w:widowControl/>
              <w:ind w:firstLine="0"/>
              <w:jc w:val="center"/>
              <w:rPr>
                <w:sz w:val="24"/>
                <w:szCs w:val="24"/>
                <w:lang w:eastAsia="en-US"/>
              </w:rPr>
            </w:pPr>
            <w:r>
              <w:rPr>
                <w:sz w:val="24"/>
                <w:szCs w:val="24"/>
                <w:lang w:eastAsia="en-US"/>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5F0CEC">
            <w:pPr>
              <w:pStyle w:val="ConsPlusNormal"/>
              <w:widowControl/>
              <w:ind w:firstLine="0"/>
              <w:jc w:val="center"/>
              <w:rPr>
                <w:sz w:val="24"/>
                <w:szCs w:val="24"/>
              </w:rPr>
            </w:pPr>
            <w:r w:rsidRPr="00FE6464">
              <w:rPr>
                <w:sz w:val="24"/>
                <w:szCs w:val="24"/>
                <w:lang w:eastAsia="en-US"/>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24,53</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29,01</w:t>
            </w:r>
          </w:p>
        </w:tc>
      </w:tr>
      <w:tr w:rsidR="00B02B10" w:rsidRPr="00FE6464" w:rsidTr="00B02B10">
        <w:trPr>
          <w:cantSplit/>
          <w:trHeight w:val="1223"/>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rPr>
                <w:sz w:val="24"/>
                <w:szCs w:val="24"/>
              </w:rPr>
            </w:pPr>
            <w:r w:rsidRPr="00FE6464">
              <w:rPr>
                <w:sz w:val="24"/>
                <w:szCs w:val="24"/>
              </w:rPr>
              <w:t>4.3.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не менее</w:t>
            </w:r>
          </w:p>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не менее</w:t>
            </w:r>
          </w:p>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не менее</w:t>
            </w:r>
          </w:p>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p w:rsidR="00B02B10" w:rsidRPr="00FE6464" w:rsidRDefault="00B02B10" w:rsidP="00B02B10">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w:t>
            </w:r>
            <w:r w:rsidR="00AF1A2E">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не менее </w:t>
            </w:r>
            <w:r>
              <w:rPr>
                <w:sz w:val="24"/>
                <w:szCs w:val="24"/>
              </w:rPr>
              <w:t>100,0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5.3</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2</w:t>
            </w:r>
            <w:r>
              <w:rPr>
                <w:sz w:val="24"/>
                <w:szCs w:val="24"/>
              </w:rPr>
              <w:t>5</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p w:rsidR="00B02B10" w:rsidRPr="00FE6464" w:rsidRDefault="00B02B10" w:rsidP="00B02B10">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100</w:t>
            </w:r>
          </w:p>
        </w:tc>
      </w:tr>
    </w:tbl>
    <w:p w:rsidR="00B02B10" w:rsidRPr="00FE6464" w:rsidRDefault="00B02B10" w:rsidP="00B02B10">
      <w:pPr>
        <w:pStyle w:val="ConsPlusNormal"/>
        <w:widowControl/>
        <w:ind w:firstLine="0"/>
        <w:outlineLvl w:val="2"/>
        <w:rPr>
          <w:sz w:val="24"/>
          <w:szCs w:val="24"/>
        </w:rPr>
      </w:pPr>
    </w:p>
    <w:p w:rsidR="00B02B10" w:rsidRDefault="00B02B10" w:rsidP="00B02B10">
      <w:pPr>
        <w:spacing w:after="0" w:line="240" w:lineRule="auto"/>
        <w:ind w:left="7797"/>
        <w:rPr>
          <w:rFonts w:ascii="Arial" w:eastAsia="Arial" w:hAnsi="Arial" w:cs="Arial"/>
          <w:sz w:val="24"/>
        </w:rPr>
      </w:pPr>
    </w:p>
    <w:p w:rsidR="00B02B10" w:rsidRDefault="00B02B10" w:rsidP="00B02B10">
      <w:pPr>
        <w:spacing w:after="0" w:line="240" w:lineRule="auto"/>
        <w:rPr>
          <w:rFonts w:ascii="Arial" w:eastAsia="Arial" w:hAnsi="Arial" w:cs="Arial"/>
          <w:sz w:val="24"/>
        </w:rPr>
      </w:pPr>
    </w:p>
    <w:p w:rsidR="00B02B10" w:rsidRDefault="00B02B10" w:rsidP="00B02B10">
      <w:pPr>
        <w:spacing w:after="0" w:line="240" w:lineRule="auto"/>
        <w:ind w:left="7938"/>
        <w:rPr>
          <w:rFonts w:ascii="Arial" w:eastAsia="Arial" w:hAnsi="Arial" w:cs="Arial"/>
          <w:sz w:val="24"/>
        </w:rPr>
      </w:pPr>
    </w:p>
    <w:p w:rsidR="00B02B10" w:rsidRDefault="00B02B10" w:rsidP="00B02B10">
      <w:pPr>
        <w:spacing w:after="0" w:line="240" w:lineRule="auto"/>
        <w:ind w:left="4678"/>
        <w:rPr>
          <w:rFonts w:ascii="Arial" w:eastAsia="Arial" w:hAnsi="Arial" w:cs="Arial"/>
          <w:sz w:val="24"/>
        </w:rPr>
      </w:pPr>
    </w:p>
    <w:p w:rsidR="00B02B10" w:rsidRDefault="00B02B10" w:rsidP="00B02B10">
      <w:pPr>
        <w:spacing w:after="0" w:line="240" w:lineRule="auto"/>
        <w:ind w:left="4678"/>
        <w:rPr>
          <w:rFonts w:ascii="Arial" w:eastAsia="Arial" w:hAnsi="Arial" w:cs="Arial"/>
          <w:sz w:val="24"/>
        </w:rPr>
      </w:pPr>
    </w:p>
    <w:p w:rsidR="00B02B10" w:rsidRDefault="00B02B10"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sectPr w:rsidR="00AF1A2E" w:rsidSect="00AF1A2E">
          <w:pgSz w:w="16838" w:h="11906" w:orient="landscape"/>
          <w:pgMar w:top="1701" w:right="1134" w:bottom="851" w:left="1134" w:header="709" w:footer="709" w:gutter="0"/>
          <w:pgNumType w:start="1"/>
          <w:cols w:space="708"/>
          <w:titlePg/>
          <w:docGrid w:linePitch="360"/>
        </w:sectPr>
      </w:pPr>
    </w:p>
    <w:p w:rsidR="00B02B10" w:rsidRDefault="00AF1A2E" w:rsidP="00B02B10">
      <w:pPr>
        <w:spacing w:after="0" w:line="240" w:lineRule="auto"/>
        <w:ind w:left="7938"/>
        <w:rPr>
          <w:rFonts w:ascii="Arial" w:eastAsia="Arial" w:hAnsi="Arial" w:cs="Arial"/>
          <w:sz w:val="24"/>
        </w:rPr>
      </w:pPr>
      <w:r>
        <w:rPr>
          <w:rFonts w:ascii="Arial" w:eastAsia="Arial" w:hAnsi="Arial" w:cs="Arial"/>
          <w:sz w:val="24"/>
        </w:rPr>
        <w:t>Приложение</w:t>
      </w:r>
      <w:r w:rsidR="00B02B10">
        <w:rPr>
          <w:rFonts w:ascii="Arial" w:eastAsia="Arial" w:hAnsi="Arial" w:cs="Arial"/>
          <w:sz w:val="24"/>
        </w:rPr>
        <w:t xml:space="preserve"> 2 </w:t>
      </w:r>
    </w:p>
    <w:p w:rsidR="00B02B10" w:rsidRDefault="00B02B10" w:rsidP="00AF1A2E">
      <w:pPr>
        <w:spacing w:after="0" w:line="240" w:lineRule="auto"/>
        <w:ind w:left="7938"/>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AF1A2E">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AF1A2E" w:rsidRDefault="00AF1A2E" w:rsidP="00AF1A2E">
      <w:pPr>
        <w:spacing w:after="0" w:line="240" w:lineRule="auto"/>
        <w:ind w:left="7938"/>
        <w:rPr>
          <w:rFonts w:ascii="Arial" w:eastAsia="Arial" w:hAnsi="Arial" w:cs="Arial"/>
          <w:sz w:val="24"/>
        </w:rPr>
      </w:pPr>
    </w:p>
    <w:p w:rsidR="00B02B10" w:rsidRDefault="00B02B10" w:rsidP="00B02B10">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tbl>
      <w:tblPr>
        <w:tblW w:w="15182" w:type="dxa"/>
        <w:tblInd w:w="66" w:type="dxa"/>
        <w:tblLayout w:type="fixed"/>
        <w:tblCellMar>
          <w:left w:w="10" w:type="dxa"/>
          <w:right w:w="10" w:type="dxa"/>
        </w:tblCellMar>
        <w:tblLook w:val="0000" w:firstRow="0" w:lastRow="0" w:firstColumn="0" w:lastColumn="0" w:noHBand="0" w:noVBand="0"/>
      </w:tblPr>
      <w:tblGrid>
        <w:gridCol w:w="417"/>
        <w:gridCol w:w="1426"/>
        <w:gridCol w:w="421"/>
        <w:gridCol w:w="852"/>
        <w:gridCol w:w="850"/>
        <w:gridCol w:w="570"/>
        <w:gridCol w:w="11"/>
        <w:gridCol w:w="545"/>
        <w:gridCol w:w="10"/>
        <w:gridCol w:w="12"/>
        <w:gridCol w:w="702"/>
        <w:gridCol w:w="8"/>
        <w:gridCol w:w="704"/>
        <w:gridCol w:w="8"/>
        <w:gridCol w:w="708"/>
        <w:gridCol w:w="709"/>
        <w:gridCol w:w="709"/>
        <w:gridCol w:w="709"/>
        <w:gridCol w:w="708"/>
        <w:gridCol w:w="709"/>
        <w:gridCol w:w="709"/>
        <w:gridCol w:w="851"/>
        <w:gridCol w:w="708"/>
        <w:gridCol w:w="709"/>
        <w:gridCol w:w="709"/>
        <w:gridCol w:w="708"/>
      </w:tblGrid>
      <w:tr w:rsidR="0078163C" w:rsidRPr="0078163C" w:rsidTr="00F76576">
        <w:trPr>
          <w:cantSplit/>
        </w:trPr>
        <w:tc>
          <w:tcPr>
            <w:tcW w:w="41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hAnsi="Arial" w:cs="Arial"/>
                <w:sz w:val="18"/>
                <w:szCs w:val="18"/>
              </w:rPr>
            </w:pPr>
            <w:r w:rsidRPr="00F76576">
              <w:rPr>
                <w:rFonts w:ascii="Arial" w:eastAsia="Segoe UI Symbol" w:hAnsi="Arial" w:cs="Arial"/>
                <w:sz w:val="18"/>
                <w:szCs w:val="18"/>
              </w:rPr>
              <w:t>№</w:t>
            </w:r>
            <w:r w:rsidRPr="00F76576">
              <w:rPr>
                <w:rFonts w:ascii="Arial" w:eastAsia="Arial" w:hAnsi="Arial" w:cs="Arial"/>
                <w:sz w:val="18"/>
                <w:szCs w:val="18"/>
              </w:rPr>
              <w:t xml:space="preserve"> </w:t>
            </w:r>
            <w:r w:rsidRPr="00F76576">
              <w:rPr>
                <w:rFonts w:ascii="Arial" w:eastAsia="Arial" w:hAnsi="Arial" w:cs="Arial"/>
                <w:sz w:val="18"/>
                <w:szCs w:val="18"/>
              </w:rPr>
              <w:br/>
            </w:r>
            <w:proofErr w:type="gramStart"/>
            <w:r w:rsidRPr="00F76576">
              <w:rPr>
                <w:rFonts w:ascii="Arial" w:eastAsia="Arial" w:hAnsi="Arial" w:cs="Arial"/>
                <w:sz w:val="18"/>
                <w:szCs w:val="18"/>
              </w:rPr>
              <w:t>п</w:t>
            </w:r>
            <w:proofErr w:type="gramEnd"/>
            <w:r w:rsidRPr="00F76576">
              <w:rPr>
                <w:rFonts w:ascii="Arial" w:eastAsia="Arial" w:hAnsi="Arial" w:cs="Arial"/>
                <w:sz w:val="18"/>
                <w:szCs w:val="18"/>
              </w:rPr>
              <w:t>/п</w:t>
            </w:r>
          </w:p>
        </w:tc>
        <w:tc>
          <w:tcPr>
            <w:tcW w:w="1426"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Цели,</w:t>
            </w:r>
            <w:r w:rsidR="00AF1A2E">
              <w:rPr>
                <w:rFonts w:ascii="Arial" w:eastAsia="Arial" w:hAnsi="Arial" w:cs="Arial"/>
                <w:sz w:val="18"/>
                <w:szCs w:val="18"/>
              </w:rPr>
              <w:t xml:space="preserve"> </w:t>
            </w:r>
            <w:r w:rsidRPr="00F76576">
              <w:rPr>
                <w:rFonts w:ascii="Arial" w:eastAsia="Arial" w:hAnsi="Arial" w:cs="Arial"/>
                <w:sz w:val="18"/>
                <w:szCs w:val="18"/>
              </w:rPr>
              <w:br/>
              <w:t xml:space="preserve">целевые </w:t>
            </w:r>
            <w:r w:rsidRPr="00F76576">
              <w:rPr>
                <w:rFonts w:ascii="Arial" w:eastAsia="Arial" w:hAnsi="Arial" w:cs="Arial"/>
                <w:sz w:val="18"/>
                <w:szCs w:val="18"/>
              </w:rPr>
              <w:br/>
              <w:t>показатели</w:t>
            </w:r>
          </w:p>
        </w:tc>
        <w:tc>
          <w:tcPr>
            <w:tcW w:w="421"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ind w:left="113" w:right="113"/>
              <w:rPr>
                <w:rFonts w:ascii="Arial" w:hAnsi="Arial" w:cs="Arial"/>
                <w:sz w:val="18"/>
                <w:szCs w:val="18"/>
              </w:rPr>
            </w:pPr>
            <w:r w:rsidRPr="00F76576">
              <w:rPr>
                <w:rFonts w:ascii="Arial" w:eastAsia="Arial" w:hAnsi="Arial" w:cs="Arial"/>
                <w:sz w:val="18"/>
                <w:szCs w:val="18"/>
              </w:rPr>
              <w:t xml:space="preserve">Единица </w:t>
            </w:r>
            <w:r w:rsidRPr="00F76576">
              <w:rPr>
                <w:rFonts w:ascii="Arial" w:eastAsia="Arial" w:hAnsi="Arial" w:cs="Arial"/>
                <w:sz w:val="18"/>
                <w:szCs w:val="18"/>
              </w:rPr>
              <w:br/>
              <w:t>измерения</w:t>
            </w:r>
          </w:p>
        </w:tc>
        <w:tc>
          <w:tcPr>
            <w:tcW w:w="85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Год, предшествующий реализации муниципальной программы</w:t>
            </w:r>
          </w:p>
        </w:tc>
        <w:tc>
          <w:tcPr>
            <w:tcW w:w="1986" w:type="dxa"/>
            <w:gridSpan w:val="5"/>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r w:rsidRPr="00F76576">
              <w:rPr>
                <w:rFonts w:ascii="Arial" w:eastAsia="Arial" w:hAnsi="Arial" w:cs="Arial"/>
                <w:sz w:val="18"/>
                <w:szCs w:val="18"/>
              </w:rPr>
              <w:t xml:space="preserve">Годы начала действия муниципальной программы </w:t>
            </w:r>
          </w:p>
        </w:tc>
        <w:tc>
          <w:tcPr>
            <w:tcW w:w="714"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p>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p>
          <w:p w:rsidR="00B02B10" w:rsidRPr="00F76576" w:rsidRDefault="00B02B10" w:rsidP="00B02B10">
            <w:pPr>
              <w:spacing w:after="0" w:line="240" w:lineRule="auto"/>
              <w:ind w:left="-66" w:right="-70"/>
              <w:jc w:val="center"/>
              <w:rPr>
                <w:rFonts w:ascii="Arial" w:eastAsia="Arial" w:hAnsi="Arial" w:cs="Arial"/>
                <w:color w:val="000000" w:themeColor="text1"/>
                <w:sz w:val="18"/>
                <w:szCs w:val="18"/>
              </w:rPr>
            </w:pPr>
          </w:p>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p>
          <w:p w:rsidR="00F76576" w:rsidRDefault="00F76576" w:rsidP="00B02B10">
            <w:pPr>
              <w:spacing w:after="0" w:line="240" w:lineRule="auto"/>
              <w:ind w:right="-70"/>
              <w:rPr>
                <w:rFonts w:ascii="Arial" w:eastAsia="Arial" w:hAnsi="Arial" w:cs="Arial"/>
                <w:color w:val="000000" w:themeColor="text1"/>
                <w:sz w:val="18"/>
                <w:szCs w:val="18"/>
              </w:rPr>
            </w:pPr>
          </w:p>
          <w:p w:rsidR="00B02B10" w:rsidRPr="00F76576" w:rsidRDefault="00B02B10" w:rsidP="00B02B10">
            <w:pPr>
              <w:spacing w:after="0" w:line="240" w:lineRule="auto"/>
              <w:ind w:right="-70"/>
              <w:rPr>
                <w:rFonts w:ascii="Arial" w:hAnsi="Arial" w:cs="Arial"/>
                <w:color w:val="000000" w:themeColor="text1"/>
                <w:sz w:val="18"/>
                <w:szCs w:val="18"/>
              </w:rPr>
            </w:pPr>
            <w:r w:rsidRPr="00F76576">
              <w:rPr>
                <w:rFonts w:ascii="Arial" w:eastAsia="Arial" w:hAnsi="Arial" w:cs="Arial"/>
                <w:color w:val="000000" w:themeColor="text1"/>
                <w:sz w:val="18"/>
                <w:szCs w:val="18"/>
              </w:rPr>
              <w:t>2017 год</w:t>
            </w:r>
          </w:p>
        </w:tc>
        <w:tc>
          <w:tcPr>
            <w:tcW w:w="71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F76576" w:rsidRDefault="00F76576" w:rsidP="00B02B10">
            <w:pPr>
              <w:spacing w:after="0" w:line="240" w:lineRule="auto"/>
              <w:ind w:right="-70"/>
              <w:rPr>
                <w:rFonts w:ascii="Arial" w:eastAsia="Arial" w:hAnsi="Arial" w:cs="Arial"/>
                <w:color w:val="000000" w:themeColor="text1"/>
                <w:sz w:val="18"/>
                <w:szCs w:val="18"/>
              </w:rPr>
            </w:pPr>
          </w:p>
          <w:p w:rsidR="00B02B10" w:rsidRPr="00F76576" w:rsidRDefault="00B02B10" w:rsidP="00B02B10">
            <w:pPr>
              <w:spacing w:after="0" w:line="240" w:lineRule="auto"/>
              <w:ind w:right="-70"/>
              <w:rPr>
                <w:rFonts w:ascii="Arial" w:hAnsi="Arial" w:cs="Arial"/>
                <w:color w:val="000000" w:themeColor="text1"/>
                <w:sz w:val="18"/>
                <w:szCs w:val="18"/>
              </w:rPr>
            </w:pPr>
            <w:r w:rsidRPr="00F76576">
              <w:rPr>
                <w:rFonts w:ascii="Arial" w:eastAsia="Arial" w:hAnsi="Arial" w:cs="Arial"/>
                <w:color w:val="000000" w:themeColor="text1"/>
                <w:sz w:val="18"/>
                <w:szCs w:val="18"/>
              </w:rPr>
              <w:t>2018</w:t>
            </w:r>
            <w:r w:rsidR="00AF1A2E">
              <w:rPr>
                <w:rFonts w:ascii="Arial" w:eastAsia="Arial" w:hAnsi="Arial" w:cs="Arial"/>
                <w:color w:val="000000" w:themeColor="text1"/>
                <w:sz w:val="18"/>
                <w:szCs w:val="18"/>
              </w:rPr>
              <w:t xml:space="preserve"> </w:t>
            </w:r>
            <w:r w:rsidRPr="00F76576">
              <w:rPr>
                <w:rFonts w:ascii="Arial" w:eastAsia="Arial" w:hAnsi="Arial" w:cs="Arial"/>
                <w:color w:val="000000" w:themeColor="text1"/>
                <w:sz w:val="18"/>
                <w:szCs w:val="18"/>
              </w:rPr>
              <w:t>год</w:t>
            </w:r>
          </w:p>
        </w:tc>
        <w:tc>
          <w:tcPr>
            <w:tcW w:w="716" w:type="dxa"/>
            <w:gridSpan w:val="2"/>
            <w:tcBorders>
              <w:top w:val="single" w:sz="6" w:space="0" w:color="000000"/>
              <w:left w:val="single" w:sz="6" w:space="0" w:color="000000"/>
              <w:right w:val="single" w:sz="6" w:space="0" w:color="000000"/>
            </w:tcBorders>
            <w:shd w:val="clear" w:color="000000" w:fill="auto"/>
          </w:tcPr>
          <w:p w:rsidR="00B02B10" w:rsidRPr="00F76576" w:rsidRDefault="00B02B10" w:rsidP="00B02B10">
            <w:pPr>
              <w:spacing w:after="0" w:line="240" w:lineRule="auto"/>
              <w:jc w:val="center"/>
              <w:rPr>
                <w:rFonts w:ascii="Arial" w:eastAsia="Arial" w:hAnsi="Arial" w:cs="Arial"/>
                <w:sz w:val="18"/>
                <w:szCs w:val="18"/>
              </w:rPr>
            </w:pPr>
          </w:p>
        </w:tc>
        <w:tc>
          <w:tcPr>
            <w:tcW w:w="1418" w:type="dxa"/>
            <w:gridSpan w:val="2"/>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hAnsi="Arial" w:cs="Arial"/>
                <w:sz w:val="18"/>
                <w:szCs w:val="18"/>
              </w:rPr>
            </w:pPr>
            <w:r w:rsidRPr="00F76576">
              <w:rPr>
                <w:rFonts w:ascii="Arial" w:hAnsi="Arial" w:cs="Arial"/>
                <w:sz w:val="18"/>
                <w:szCs w:val="18"/>
              </w:rPr>
              <w:t>Плановый период</w:t>
            </w:r>
          </w:p>
        </w:tc>
        <w:tc>
          <w:tcPr>
            <w:tcW w:w="6520" w:type="dxa"/>
            <w:gridSpan w:val="9"/>
            <w:vMerge w:val="restart"/>
            <w:tcBorders>
              <w:top w:val="single" w:sz="6" w:space="0" w:color="000000"/>
              <w:left w:val="single" w:sz="6" w:space="0" w:color="000000"/>
              <w:right w:val="single" w:sz="6" w:space="0" w:color="000000"/>
            </w:tcBorders>
            <w:shd w:val="clear" w:color="000000" w:fill="auto"/>
            <w:vAlign w:val="center"/>
          </w:tcPr>
          <w:p w:rsidR="00B02B10" w:rsidRPr="00F76576" w:rsidRDefault="00B02B10" w:rsidP="00B02B10">
            <w:pPr>
              <w:spacing w:after="0" w:line="240" w:lineRule="auto"/>
              <w:jc w:val="center"/>
              <w:rPr>
                <w:rFonts w:ascii="Arial" w:eastAsia="Arial" w:hAnsi="Arial" w:cs="Arial"/>
                <w:sz w:val="18"/>
                <w:szCs w:val="18"/>
              </w:rPr>
            </w:pPr>
            <w:r w:rsidRPr="00F76576">
              <w:rPr>
                <w:rFonts w:ascii="Arial" w:eastAsia="Arial" w:hAnsi="Arial" w:cs="Arial"/>
                <w:sz w:val="18"/>
                <w:szCs w:val="18"/>
              </w:rPr>
              <w:t>Долгосрочный период по годам</w:t>
            </w:r>
          </w:p>
        </w:tc>
      </w:tr>
      <w:tr w:rsidR="0078163C" w:rsidRPr="0078163C" w:rsidTr="00F76576">
        <w:trPr>
          <w:trHeight w:val="509"/>
        </w:trPr>
        <w:tc>
          <w:tcPr>
            <w:tcW w:w="41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1426"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421"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85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rPr>
                <w:rFonts w:ascii="Arial" w:eastAsia="Calibri" w:hAnsi="Arial" w:cs="Arial"/>
                <w:sz w:val="18"/>
                <w:szCs w:val="18"/>
              </w:rPr>
            </w:pPr>
          </w:p>
        </w:tc>
        <w:tc>
          <w:tcPr>
            <w:tcW w:w="1986" w:type="dxa"/>
            <w:gridSpan w:val="5"/>
            <w:vMerge/>
            <w:tcBorders>
              <w:left w:val="single" w:sz="6" w:space="0" w:color="000000"/>
              <w:bottom w:val="single" w:sz="0" w:space="0" w:color="000000"/>
              <w:right w:val="single" w:sz="6" w:space="0" w:color="000000"/>
            </w:tcBorders>
            <w:shd w:val="clear" w:color="000000" w:fill="auto"/>
            <w:tcMar>
              <w:left w:w="66" w:type="dxa"/>
              <w:right w:w="66" w:type="dxa"/>
            </w:tcMar>
          </w:tcPr>
          <w:p w:rsidR="00B02B10" w:rsidRPr="00F76576" w:rsidRDefault="00B02B10" w:rsidP="00B02B10">
            <w:pPr>
              <w:jc w:val="center"/>
              <w:rPr>
                <w:rFonts w:ascii="Arial" w:eastAsia="Calibri" w:hAnsi="Arial" w:cs="Arial"/>
                <w:sz w:val="18"/>
                <w:szCs w:val="18"/>
              </w:rPr>
            </w:pPr>
          </w:p>
        </w:tc>
        <w:tc>
          <w:tcPr>
            <w:tcW w:w="714"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2"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6" w:type="dxa"/>
            <w:gridSpan w:val="2"/>
            <w:tcBorders>
              <w:left w:val="single" w:sz="6" w:space="0" w:color="000000"/>
              <w:right w:val="single" w:sz="6" w:space="0" w:color="000000"/>
            </w:tcBorders>
            <w:shd w:val="clear" w:color="000000" w:fill="auto"/>
          </w:tcPr>
          <w:p w:rsidR="00B02B10" w:rsidRPr="00F76576" w:rsidRDefault="00B02B10" w:rsidP="00B02B10">
            <w:pPr>
              <w:spacing w:after="0" w:line="240" w:lineRule="auto"/>
              <w:jc w:val="center"/>
              <w:rPr>
                <w:rFonts w:ascii="Arial" w:eastAsia="Arial" w:hAnsi="Arial" w:cs="Arial"/>
                <w:color w:val="000000" w:themeColor="text1"/>
                <w:sz w:val="18"/>
                <w:szCs w:val="18"/>
              </w:rPr>
            </w:pPr>
          </w:p>
        </w:tc>
        <w:tc>
          <w:tcPr>
            <w:tcW w:w="1418" w:type="dxa"/>
            <w:gridSpan w:val="2"/>
            <w:vMerge/>
            <w:tcBorders>
              <w:left w:val="single" w:sz="6" w:space="0" w:color="000000"/>
              <w:right w:val="single" w:sz="6"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tc>
        <w:tc>
          <w:tcPr>
            <w:tcW w:w="6520" w:type="dxa"/>
            <w:gridSpan w:val="9"/>
            <w:vMerge/>
            <w:tcBorders>
              <w:left w:val="single" w:sz="6" w:space="0" w:color="000000"/>
              <w:right w:val="single" w:sz="6" w:space="0" w:color="000000"/>
            </w:tcBorders>
            <w:shd w:val="clear" w:color="000000" w:fill="auto"/>
            <w:tcMar>
              <w:left w:w="66" w:type="dxa"/>
              <w:right w:w="66" w:type="dxa"/>
            </w:tcMar>
            <w:vAlign w:val="center"/>
          </w:tcPr>
          <w:p w:rsidR="00B02B10" w:rsidRPr="00F76576" w:rsidRDefault="00B02B10" w:rsidP="00B02B10">
            <w:pPr>
              <w:spacing w:after="0" w:line="240" w:lineRule="auto"/>
              <w:ind w:right="-139"/>
              <w:jc w:val="center"/>
              <w:rPr>
                <w:rFonts w:ascii="Arial" w:eastAsia="Arial" w:hAnsi="Arial" w:cs="Arial"/>
                <w:color w:val="000000" w:themeColor="text1"/>
                <w:sz w:val="18"/>
                <w:szCs w:val="18"/>
              </w:rPr>
            </w:pPr>
          </w:p>
        </w:tc>
      </w:tr>
      <w:tr w:rsidR="0078163C" w:rsidRPr="0078163C" w:rsidTr="00F76576">
        <w:trPr>
          <w:trHeight w:val="509"/>
        </w:trPr>
        <w:tc>
          <w:tcPr>
            <w:tcW w:w="41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1426"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421"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85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rPr>
                <w:rFonts w:ascii="Arial" w:eastAsia="Calibri" w:hAnsi="Arial" w:cs="Arial"/>
                <w:sz w:val="18"/>
                <w:szCs w:val="18"/>
              </w:rPr>
            </w:pPr>
          </w:p>
        </w:tc>
        <w:tc>
          <w:tcPr>
            <w:tcW w:w="1986" w:type="dxa"/>
            <w:gridSpan w:val="5"/>
            <w:vMerge/>
            <w:tcBorders>
              <w:left w:val="single" w:sz="6" w:space="0" w:color="000000"/>
              <w:bottom w:val="single" w:sz="0" w:space="0" w:color="000000"/>
              <w:right w:val="single" w:sz="6" w:space="0" w:color="000000"/>
            </w:tcBorders>
            <w:shd w:val="clear" w:color="000000" w:fill="auto"/>
            <w:tcMar>
              <w:left w:w="66" w:type="dxa"/>
              <w:right w:w="66" w:type="dxa"/>
            </w:tcMar>
          </w:tcPr>
          <w:p w:rsidR="00B02B10" w:rsidRPr="00F76576" w:rsidRDefault="00B02B10" w:rsidP="00B02B10">
            <w:pPr>
              <w:jc w:val="center"/>
              <w:rPr>
                <w:rFonts w:ascii="Arial" w:eastAsia="Calibri" w:hAnsi="Arial" w:cs="Arial"/>
                <w:sz w:val="18"/>
                <w:szCs w:val="18"/>
              </w:rPr>
            </w:pPr>
          </w:p>
        </w:tc>
        <w:tc>
          <w:tcPr>
            <w:tcW w:w="714"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2"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6" w:type="dxa"/>
            <w:gridSpan w:val="2"/>
            <w:tcBorders>
              <w:left w:val="single" w:sz="6" w:space="0" w:color="000000"/>
              <w:right w:val="single" w:sz="6" w:space="0" w:color="000000"/>
            </w:tcBorders>
            <w:shd w:val="clear" w:color="000000" w:fill="auto"/>
          </w:tcPr>
          <w:p w:rsidR="00B02B10" w:rsidRPr="00F76576" w:rsidRDefault="00B02B10" w:rsidP="00B02B10">
            <w:pPr>
              <w:spacing w:after="0" w:line="240" w:lineRule="auto"/>
              <w:jc w:val="center"/>
              <w:rPr>
                <w:rFonts w:ascii="Arial" w:eastAsia="Arial" w:hAnsi="Arial" w:cs="Arial"/>
                <w:color w:val="000000" w:themeColor="text1"/>
                <w:sz w:val="18"/>
                <w:szCs w:val="18"/>
              </w:rPr>
            </w:pPr>
          </w:p>
          <w:p w:rsidR="00B02B10" w:rsidRPr="00F76576" w:rsidRDefault="00B02B10" w:rsidP="00B02B10">
            <w:pPr>
              <w:spacing w:after="0" w:line="240" w:lineRule="auto"/>
              <w:jc w:val="center"/>
              <w:rPr>
                <w:rFonts w:ascii="Arial" w:eastAsia="Arial" w:hAnsi="Arial" w:cs="Arial"/>
                <w:color w:val="000000" w:themeColor="text1"/>
                <w:sz w:val="18"/>
                <w:szCs w:val="18"/>
              </w:rPr>
            </w:pPr>
          </w:p>
          <w:p w:rsidR="00B02B10" w:rsidRPr="00F76576" w:rsidRDefault="00B02B10" w:rsidP="00B02B10">
            <w:pPr>
              <w:spacing w:after="0" w:line="240" w:lineRule="auto"/>
              <w:jc w:val="center"/>
              <w:rPr>
                <w:rFonts w:ascii="Arial" w:eastAsia="Arial" w:hAnsi="Arial" w:cs="Arial"/>
                <w:color w:val="000000" w:themeColor="text1"/>
                <w:sz w:val="18"/>
                <w:szCs w:val="18"/>
              </w:rPr>
            </w:pPr>
          </w:p>
          <w:p w:rsidR="00B02B10" w:rsidRPr="00F76576" w:rsidRDefault="00B02B10" w:rsidP="00B02B10">
            <w:pPr>
              <w:spacing w:after="0" w:line="240" w:lineRule="auto"/>
              <w:rPr>
                <w:rFonts w:ascii="Arial" w:eastAsia="Arial" w:hAnsi="Arial" w:cs="Arial"/>
                <w:color w:val="000000" w:themeColor="text1"/>
                <w:sz w:val="18"/>
                <w:szCs w:val="18"/>
              </w:rPr>
            </w:pPr>
            <w:r w:rsidRPr="00F76576">
              <w:rPr>
                <w:rFonts w:ascii="Arial" w:eastAsia="Arial" w:hAnsi="Arial" w:cs="Arial"/>
                <w:color w:val="000000" w:themeColor="text1"/>
                <w:sz w:val="18"/>
                <w:szCs w:val="18"/>
              </w:rPr>
              <w:t>2019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F76576" w:rsidRDefault="00F76576"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2020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2021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2022 год</w:t>
            </w:r>
          </w:p>
        </w:tc>
        <w:tc>
          <w:tcPr>
            <w:tcW w:w="70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2023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2024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2025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2026 год</w:t>
            </w:r>
          </w:p>
        </w:tc>
        <w:tc>
          <w:tcPr>
            <w:tcW w:w="70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2027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2028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78163C">
            <w:pPr>
              <w:spacing w:after="0" w:line="240" w:lineRule="auto"/>
              <w:ind w:left="-216" w:right="-243"/>
              <w:jc w:val="center"/>
              <w:rPr>
                <w:rFonts w:ascii="Arial" w:eastAsia="Arial" w:hAnsi="Arial" w:cs="Arial"/>
                <w:color w:val="000000" w:themeColor="text1"/>
                <w:sz w:val="18"/>
                <w:szCs w:val="18"/>
              </w:rPr>
            </w:pPr>
          </w:p>
          <w:p w:rsidR="00F76576" w:rsidRDefault="00F76576" w:rsidP="0078163C">
            <w:pPr>
              <w:spacing w:after="0" w:line="240" w:lineRule="auto"/>
              <w:ind w:left="-216" w:right="-243"/>
              <w:jc w:val="center"/>
              <w:rPr>
                <w:rFonts w:ascii="Arial" w:eastAsia="Arial" w:hAnsi="Arial" w:cs="Arial"/>
                <w:color w:val="000000" w:themeColor="text1"/>
                <w:sz w:val="18"/>
                <w:szCs w:val="18"/>
              </w:rPr>
            </w:pPr>
          </w:p>
          <w:p w:rsidR="0078163C" w:rsidRPr="00F76576" w:rsidRDefault="00B02B10" w:rsidP="0078163C">
            <w:pPr>
              <w:spacing w:after="0" w:line="240" w:lineRule="auto"/>
              <w:ind w:left="-216" w:right="-243"/>
              <w:jc w:val="center"/>
              <w:rPr>
                <w:rFonts w:ascii="Arial" w:eastAsia="Arial" w:hAnsi="Arial" w:cs="Arial"/>
                <w:color w:val="000000" w:themeColor="text1"/>
                <w:sz w:val="18"/>
                <w:szCs w:val="18"/>
              </w:rPr>
            </w:pPr>
            <w:r w:rsidRPr="00F76576">
              <w:rPr>
                <w:rFonts w:ascii="Arial" w:eastAsia="Arial" w:hAnsi="Arial" w:cs="Arial"/>
                <w:color w:val="000000" w:themeColor="text1"/>
                <w:sz w:val="18"/>
                <w:szCs w:val="18"/>
              </w:rPr>
              <w:t>2029</w:t>
            </w:r>
          </w:p>
          <w:p w:rsidR="00B02B10" w:rsidRPr="00F76576" w:rsidRDefault="00B02B10" w:rsidP="0078163C">
            <w:pPr>
              <w:spacing w:after="0" w:line="240" w:lineRule="auto"/>
              <w:ind w:left="-216" w:right="-243"/>
              <w:jc w:val="center"/>
              <w:rPr>
                <w:rFonts w:ascii="Arial" w:hAnsi="Arial" w:cs="Arial"/>
                <w:color w:val="000000" w:themeColor="text1"/>
                <w:sz w:val="18"/>
                <w:szCs w:val="18"/>
              </w:rPr>
            </w:pPr>
            <w:r w:rsidRPr="00F76576">
              <w:rPr>
                <w:rFonts w:ascii="Arial" w:eastAsia="Arial" w:hAnsi="Arial" w:cs="Arial"/>
                <w:color w:val="000000" w:themeColor="text1"/>
                <w:sz w:val="18"/>
                <w:szCs w:val="18"/>
              </w:rPr>
              <w:t>год</w:t>
            </w:r>
          </w:p>
        </w:tc>
        <w:tc>
          <w:tcPr>
            <w:tcW w:w="708" w:type="dxa"/>
            <w:tcBorders>
              <w:top w:val="single" w:sz="6" w:space="0" w:color="000000"/>
              <w:left w:val="single" w:sz="6" w:space="0" w:color="000000"/>
              <w:right w:val="single" w:sz="0" w:space="0" w:color="000000"/>
            </w:tcBorders>
            <w:shd w:val="clear" w:color="000000" w:fill="auto"/>
            <w:vAlign w:val="center"/>
          </w:tcPr>
          <w:p w:rsidR="00B02B10" w:rsidRPr="00F76576" w:rsidRDefault="00B02B10" w:rsidP="00B02B10">
            <w:pPr>
              <w:spacing w:after="0" w:line="240" w:lineRule="auto"/>
              <w:ind w:right="-243"/>
              <w:jc w:val="center"/>
              <w:rPr>
                <w:rFonts w:ascii="Arial" w:eastAsia="Arial" w:hAnsi="Arial" w:cs="Arial"/>
                <w:color w:val="000000" w:themeColor="text1"/>
                <w:sz w:val="18"/>
                <w:szCs w:val="18"/>
              </w:rPr>
            </w:pPr>
          </w:p>
          <w:p w:rsidR="00F76576" w:rsidRDefault="00F76576" w:rsidP="00B02B10">
            <w:pPr>
              <w:spacing w:after="0" w:line="240" w:lineRule="auto"/>
              <w:ind w:right="-152"/>
              <w:rPr>
                <w:rFonts w:ascii="Arial" w:eastAsia="Arial" w:hAnsi="Arial" w:cs="Arial"/>
                <w:color w:val="000000" w:themeColor="text1"/>
                <w:sz w:val="18"/>
                <w:szCs w:val="18"/>
              </w:rPr>
            </w:pPr>
          </w:p>
          <w:p w:rsidR="0078163C" w:rsidRPr="00F76576" w:rsidRDefault="00B02B10" w:rsidP="00F76576">
            <w:pPr>
              <w:spacing w:after="0" w:line="240" w:lineRule="auto"/>
              <w:ind w:right="-152"/>
              <w:jc w:val="center"/>
              <w:rPr>
                <w:rFonts w:ascii="Arial" w:eastAsia="Arial" w:hAnsi="Arial" w:cs="Arial"/>
                <w:color w:val="000000" w:themeColor="text1"/>
                <w:sz w:val="18"/>
                <w:szCs w:val="18"/>
              </w:rPr>
            </w:pPr>
            <w:r w:rsidRPr="00F76576">
              <w:rPr>
                <w:rFonts w:ascii="Arial" w:eastAsia="Arial" w:hAnsi="Arial" w:cs="Arial"/>
                <w:color w:val="000000" w:themeColor="text1"/>
                <w:sz w:val="18"/>
                <w:szCs w:val="18"/>
              </w:rPr>
              <w:t>2030</w:t>
            </w:r>
          </w:p>
          <w:p w:rsidR="00B02B10" w:rsidRPr="00F76576" w:rsidRDefault="00B02B10" w:rsidP="00F76576">
            <w:pPr>
              <w:spacing w:after="0" w:line="240" w:lineRule="auto"/>
              <w:ind w:right="-152"/>
              <w:jc w:val="center"/>
              <w:rPr>
                <w:rFonts w:ascii="Arial" w:eastAsia="Arial" w:hAnsi="Arial" w:cs="Arial"/>
                <w:color w:val="000000" w:themeColor="text1"/>
                <w:sz w:val="18"/>
                <w:szCs w:val="18"/>
              </w:rPr>
            </w:pPr>
            <w:r w:rsidRPr="00F76576">
              <w:rPr>
                <w:rFonts w:ascii="Arial" w:eastAsia="Arial" w:hAnsi="Arial" w:cs="Arial"/>
                <w:color w:val="000000" w:themeColor="text1"/>
                <w:sz w:val="18"/>
                <w:szCs w:val="18"/>
              </w:rPr>
              <w:t>год</w:t>
            </w:r>
          </w:p>
        </w:tc>
      </w:tr>
      <w:tr w:rsidR="0078163C" w:rsidRPr="0078163C" w:rsidTr="00CA2439">
        <w:tc>
          <w:tcPr>
            <w:tcW w:w="41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1426"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421"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ind w:right="-70"/>
              <w:jc w:val="center"/>
              <w:rPr>
                <w:rFonts w:ascii="Arial" w:eastAsia="Arial" w:hAnsi="Arial" w:cs="Arial"/>
                <w:sz w:val="18"/>
                <w:szCs w:val="18"/>
              </w:rPr>
            </w:pPr>
            <w:r w:rsidRPr="00F76576">
              <w:rPr>
                <w:rFonts w:ascii="Arial" w:eastAsia="Arial" w:hAnsi="Arial" w:cs="Arial"/>
                <w:sz w:val="18"/>
                <w:szCs w:val="18"/>
              </w:rPr>
              <w:t>2014</w:t>
            </w:r>
          </w:p>
          <w:p w:rsidR="00B02B10" w:rsidRPr="00F76576" w:rsidRDefault="00B02B10" w:rsidP="00CA2439">
            <w:pPr>
              <w:spacing w:after="0" w:line="240" w:lineRule="auto"/>
              <w:ind w:left="-62" w:right="-70"/>
              <w:jc w:val="center"/>
              <w:rPr>
                <w:rFonts w:ascii="Arial" w:hAnsi="Arial" w:cs="Arial"/>
                <w:sz w:val="18"/>
                <w:szCs w:val="18"/>
              </w:rPr>
            </w:pPr>
            <w:r w:rsidRPr="00F76576">
              <w:rPr>
                <w:rFonts w:ascii="Arial" w:eastAsia="Arial" w:hAnsi="Arial" w:cs="Arial"/>
                <w:sz w:val="18"/>
                <w:szCs w:val="18"/>
              </w:rPr>
              <w:t>год</w:t>
            </w:r>
          </w:p>
        </w:tc>
        <w:tc>
          <w:tcPr>
            <w:tcW w:w="57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ind w:left="-62" w:right="-70"/>
              <w:jc w:val="center"/>
              <w:rPr>
                <w:rFonts w:ascii="Arial" w:eastAsia="Arial" w:hAnsi="Arial" w:cs="Arial"/>
                <w:sz w:val="18"/>
                <w:szCs w:val="18"/>
              </w:rPr>
            </w:pPr>
            <w:r w:rsidRPr="00F76576">
              <w:rPr>
                <w:rFonts w:ascii="Arial" w:eastAsia="Arial" w:hAnsi="Arial" w:cs="Arial"/>
                <w:sz w:val="18"/>
                <w:szCs w:val="18"/>
              </w:rPr>
              <w:t>2015</w:t>
            </w:r>
          </w:p>
          <w:p w:rsidR="00B02B10" w:rsidRPr="00F76576" w:rsidRDefault="00B02B10" w:rsidP="00CA2439">
            <w:pPr>
              <w:spacing w:after="0" w:line="240" w:lineRule="auto"/>
              <w:ind w:left="-62" w:right="-70"/>
              <w:jc w:val="center"/>
              <w:rPr>
                <w:rFonts w:ascii="Arial" w:hAnsi="Arial" w:cs="Arial"/>
                <w:sz w:val="18"/>
                <w:szCs w:val="18"/>
              </w:rPr>
            </w:pPr>
            <w:r w:rsidRPr="00F76576">
              <w:rPr>
                <w:rFonts w:ascii="Arial" w:eastAsia="Arial" w:hAnsi="Arial" w:cs="Arial"/>
                <w:sz w:val="18"/>
                <w:szCs w:val="18"/>
              </w:rPr>
              <w:t>год</w:t>
            </w:r>
          </w:p>
        </w:tc>
        <w:tc>
          <w:tcPr>
            <w:tcW w:w="556" w:type="dxa"/>
            <w:gridSpan w:val="2"/>
            <w:tcBorders>
              <w:left w:val="single" w:sz="6" w:space="0" w:color="000000"/>
              <w:bottom w:val="single" w:sz="0" w:space="0" w:color="000000"/>
              <w:right w:val="single" w:sz="6" w:space="0" w:color="000000"/>
            </w:tcBorders>
            <w:shd w:val="clear" w:color="000000" w:fill="auto"/>
            <w:vAlign w:val="center"/>
          </w:tcPr>
          <w:p w:rsidR="00CA2439" w:rsidRDefault="00CA2439" w:rsidP="00CA2439">
            <w:pPr>
              <w:rPr>
                <w:rFonts w:ascii="Arial" w:hAnsi="Arial" w:cs="Arial"/>
                <w:sz w:val="18"/>
                <w:szCs w:val="18"/>
              </w:rPr>
            </w:pPr>
          </w:p>
          <w:p w:rsidR="00B02B10" w:rsidRPr="00F76576" w:rsidRDefault="00B02B10" w:rsidP="00CA2439">
            <w:pPr>
              <w:jc w:val="center"/>
              <w:rPr>
                <w:rFonts w:ascii="Arial" w:hAnsi="Arial" w:cs="Arial"/>
                <w:sz w:val="18"/>
                <w:szCs w:val="18"/>
              </w:rPr>
            </w:pPr>
            <w:r w:rsidRPr="00F76576">
              <w:rPr>
                <w:rFonts w:ascii="Arial" w:hAnsi="Arial" w:cs="Arial"/>
                <w:sz w:val="18"/>
                <w:szCs w:val="18"/>
              </w:rPr>
              <w:t>2016 год</w:t>
            </w:r>
          </w:p>
        </w:tc>
        <w:tc>
          <w:tcPr>
            <w:tcW w:w="724" w:type="dxa"/>
            <w:gridSpan w:val="3"/>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hAnsi="Arial" w:cs="Arial"/>
                <w:sz w:val="18"/>
                <w:szCs w:val="18"/>
              </w:rPr>
            </w:pPr>
          </w:p>
        </w:tc>
        <w:tc>
          <w:tcPr>
            <w:tcW w:w="71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hAnsi="Arial" w:cs="Arial"/>
                <w:sz w:val="18"/>
                <w:szCs w:val="18"/>
              </w:rPr>
            </w:pPr>
          </w:p>
        </w:tc>
        <w:tc>
          <w:tcPr>
            <w:tcW w:w="716" w:type="dxa"/>
            <w:gridSpan w:val="2"/>
            <w:tcBorders>
              <w:left w:val="single" w:sz="6" w:space="0" w:color="000000"/>
              <w:bottom w:val="single" w:sz="0" w:space="0" w:color="000000"/>
              <w:right w:val="single" w:sz="6" w:space="0" w:color="000000"/>
            </w:tcBorders>
            <w:shd w:val="clear" w:color="000000" w:fill="auto"/>
          </w:tcPr>
          <w:p w:rsidR="00B02B10" w:rsidRPr="00F76576" w:rsidRDefault="00B02B10" w:rsidP="00B02B10">
            <w:pPr>
              <w:rPr>
                <w:rFonts w:ascii="Arial" w:hAnsi="Arial" w:cs="Arial"/>
                <w:sz w:val="18"/>
                <w:szCs w:val="18"/>
              </w:rPr>
            </w:pPr>
          </w:p>
        </w:tc>
        <w:tc>
          <w:tcPr>
            <w:tcW w:w="709" w:type="dxa"/>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8" w:type="dxa"/>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8"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ind w:right="-63"/>
              <w:rPr>
                <w:rFonts w:ascii="Arial" w:eastAsia="Calibri" w:hAnsi="Arial" w:cs="Arial"/>
                <w:sz w:val="18"/>
                <w:szCs w:val="18"/>
              </w:rPr>
            </w:pPr>
          </w:p>
        </w:tc>
        <w:tc>
          <w:tcPr>
            <w:tcW w:w="708" w:type="dxa"/>
            <w:tcBorders>
              <w:left w:val="single" w:sz="6" w:space="0" w:color="000000"/>
              <w:bottom w:val="single" w:sz="0" w:space="0" w:color="000000"/>
              <w:right w:val="single" w:sz="0" w:space="0" w:color="000000"/>
            </w:tcBorders>
            <w:shd w:val="clear" w:color="000000" w:fill="auto"/>
          </w:tcPr>
          <w:p w:rsidR="00B02B10" w:rsidRPr="00F76576" w:rsidRDefault="00B02B10" w:rsidP="00B02B10">
            <w:pPr>
              <w:ind w:right="-63"/>
              <w:rPr>
                <w:rFonts w:ascii="Arial" w:eastAsia="Calibri" w:hAnsi="Arial" w:cs="Arial"/>
                <w:sz w:val="18"/>
                <w:szCs w:val="18"/>
              </w:rPr>
            </w:pPr>
          </w:p>
        </w:tc>
      </w:tr>
      <w:tr w:rsidR="00F76576" w:rsidRPr="0078163C" w:rsidTr="00F76576">
        <w:tc>
          <w:tcPr>
            <w:tcW w:w="15182" w:type="dxa"/>
            <w:gridSpan w:val="2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02B10" w:rsidRPr="00F76576" w:rsidRDefault="00B02B10" w:rsidP="00B02B10">
            <w:pPr>
              <w:spacing w:after="0" w:line="240" w:lineRule="auto"/>
              <w:jc w:val="both"/>
              <w:rPr>
                <w:rFonts w:ascii="Arial" w:eastAsia="Arial" w:hAnsi="Arial" w:cs="Arial"/>
                <w:sz w:val="18"/>
                <w:szCs w:val="18"/>
              </w:rPr>
            </w:pPr>
            <w:r w:rsidRPr="00F76576">
              <w:rPr>
                <w:rFonts w:ascii="Arial" w:hAnsi="Arial" w:cs="Arial"/>
                <w:sz w:val="18"/>
                <w:szCs w:val="18"/>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AF1A2E">
              <w:rPr>
                <w:rFonts w:ascii="Arial" w:hAnsi="Arial" w:cs="Arial"/>
                <w:sz w:val="18"/>
                <w:szCs w:val="18"/>
              </w:rPr>
              <w:t xml:space="preserve"> </w:t>
            </w:r>
          </w:p>
        </w:tc>
      </w:tr>
      <w:tr w:rsidR="0078163C" w:rsidRP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1.1</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 xml:space="preserve">Процент исполнения по налоговым и неналоговым доходам к первоначальному плану </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92,0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84,6</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90,8</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106,7</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 менее 95,0</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1.2</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76576">
              <w:rPr>
                <w:rFonts w:ascii="Arial" w:eastAsia="Arial" w:hAnsi="Arial" w:cs="Arial"/>
                <w:sz w:val="18"/>
                <w:szCs w:val="18"/>
              </w:rPr>
              <w:br/>
              <w:t>системы Российской Федерации</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0,6</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0,5</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1,4</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0,1</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hAnsi="Arial" w:cs="Arial"/>
                <w:sz w:val="18"/>
                <w:szCs w:val="18"/>
              </w:rPr>
              <w:t>1,9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hAnsi="Arial" w:cs="Arial"/>
                <w:sz w:val="18"/>
                <w:szCs w:val="18"/>
              </w:rPr>
              <w:t>1,9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hAnsi="Arial" w:cs="Arial"/>
                <w:sz w:val="18"/>
                <w:szCs w:val="18"/>
              </w:rPr>
              <w:t>1,9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1,64</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1,44</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1,42</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1,30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1,28</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1,26</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1,24</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1,22</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1,0</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1.3</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 xml:space="preserve">Соотношение оплаченных денежных обязательств к </w:t>
            </w:r>
            <w:proofErr w:type="gramStart"/>
            <w:r w:rsidRPr="00F76576">
              <w:rPr>
                <w:rFonts w:ascii="Arial" w:eastAsia="Arial" w:hAnsi="Arial" w:cs="Arial"/>
                <w:sz w:val="18"/>
                <w:szCs w:val="18"/>
              </w:rPr>
              <w:t>зарегистрированным</w:t>
            </w:r>
            <w:proofErr w:type="gramEnd"/>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80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F76576" w:rsidP="00CA2439">
            <w:pPr>
              <w:spacing w:after="0" w:line="240" w:lineRule="auto"/>
              <w:jc w:val="center"/>
              <w:rPr>
                <w:rFonts w:ascii="Arial" w:hAnsi="Arial" w:cs="Arial"/>
                <w:sz w:val="18"/>
                <w:szCs w:val="18"/>
              </w:rPr>
            </w:pPr>
            <w:r>
              <w:rPr>
                <w:rFonts w:ascii="Arial" w:eastAsia="Arial" w:hAnsi="Arial" w:cs="Arial"/>
                <w:sz w:val="18"/>
                <w:szCs w:val="18"/>
              </w:rPr>
              <w:t>н</w:t>
            </w:r>
            <w:r w:rsidR="00B02B10" w:rsidRPr="00F76576">
              <w:rPr>
                <w:rFonts w:ascii="Arial" w:eastAsia="Arial" w:hAnsi="Arial" w:cs="Arial"/>
                <w:sz w:val="18"/>
                <w:szCs w:val="18"/>
              </w:rPr>
              <w:t>е менее 80</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99</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99,1</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97,5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w:t>
            </w:r>
          </w:p>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менее 100,0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 менее 100,0</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1.4</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4</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5</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7</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w:t>
            </w:r>
          </w:p>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более</w:t>
            </w:r>
          </w:p>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 более 3</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1.5</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Доля расходов местного</w:t>
            </w:r>
            <w:r w:rsidR="00AF1A2E">
              <w:rPr>
                <w:rFonts w:ascii="Arial" w:eastAsia="Arial" w:hAnsi="Arial" w:cs="Arial"/>
                <w:sz w:val="18"/>
                <w:szCs w:val="18"/>
              </w:rPr>
              <w:t xml:space="preserve"> </w:t>
            </w:r>
            <w:r w:rsidRPr="00F76576">
              <w:rPr>
                <w:rFonts w:ascii="Arial" w:eastAsia="Arial" w:hAnsi="Arial" w:cs="Arial"/>
                <w:sz w:val="18"/>
                <w:szCs w:val="18"/>
              </w:rPr>
              <w:t>бюджета, формируемых в рамках муниципальных программ города Бородино</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93,5</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93</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94,1</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hAnsi="Arial" w:cs="Arial"/>
                <w:sz w:val="18"/>
                <w:szCs w:val="18"/>
              </w:rPr>
              <w:t>94,6</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94,8</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94,8</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w:t>
            </w:r>
          </w:p>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менее 95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98</w:t>
            </w:r>
          </w:p>
        </w:tc>
      </w:tr>
    </w:tbl>
    <w:p w:rsidR="00AF1A2E" w:rsidRDefault="00AF1A2E" w:rsidP="00B02B10">
      <w:pPr>
        <w:spacing w:after="0" w:line="240" w:lineRule="auto"/>
        <w:rPr>
          <w:rFonts w:ascii="Arial" w:eastAsia="Arial" w:hAnsi="Arial" w:cs="Arial"/>
          <w:sz w:val="24"/>
        </w:rPr>
        <w:sectPr w:rsidR="00AF1A2E" w:rsidSect="00AF1A2E">
          <w:pgSz w:w="16838" w:h="11906" w:orient="landscape"/>
          <w:pgMar w:top="1701" w:right="1134" w:bottom="851" w:left="1134" w:header="709" w:footer="709" w:gutter="0"/>
          <w:pgNumType w:start="1"/>
          <w:cols w:space="708"/>
          <w:titlePg/>
          <w:docGrid w:linePitch="360"/>
        </w:sectPr>
      </w:pPr>
    </w:p>
    <w:p w:rsidR="00B02B10" w:rsidRDefault="006220A9" w:rsidP="00B02B10">
      <w:pPr>
        <w:spacing w:after="0" w:line="240" w:lineRule="auto"/>
        <w:ind w:left="8222"/>
        <w:rPr>
          <w:rFonts w:ascii="Arial" w:eastAsia="Arial" w:hAnsi="Arial" w:cs="Arial"/>
          <w:sz w:val="24"/>
        </w:rPr>
      </w:pPr>
      <w:r>
        <w:rPr>
          <w:rFonts w:ascii="Arial" w:eastAsia="Arial" w:hAnsi="Arial" w:cs="Arial"/>
          <w:sz w:val="24"/>
        </w:rPr>
        <w:t>Приложение</w:t>
      </w:r>
      <w:r w:rsidR="00B02B10">
        <w:rPr>
          <w:rFonts w:ascii="Arial" w:eastAsia="Arial" w:hAnsi="Arial" w:cs="Arial"/>
          <w:sz w:val="24"/>
        </w:rPr>
        <w:t xml:space="preserve"> 3</w:t>
      </w:r>
    </w:p>
    <w:p w:rsidR="00B02B10" w:rsidRDefault="00B02B10" w:rsidP="00B02B10">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AF1A2E">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B02B10" w:rsidRDefault="00B02B10" w:rsidP="00B02B10">
      <w:pPr>
        <w:spacing w:after="0" w:line="240" w:lineRule="auto"/>
        <w:ind w:left="8460"/>
        <w:rPr>
          <w:rFonts w:ascii="Arial" w:eastAsia="Arial" w:hAnsi="Arial" w:cs="Arial"/>
          <w:sz w:val="24"/>
        </w:rPr>
      </w:pPr>
    </w:p>
    <w:p w:rsidR="00B02B10" w:rsidRDefault="00B02B10" w:rsidP="00B02B10">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735" w:type="dxa"/>
        <w:tblInd w:w="-180" w:type="dxa"/>
        <w:tblLayout w:type="fixed"/>
        <w:tblCellMar>
          <w:left w:w="10" w:type="dxa"/>
          <w:right w:w="10" w:type="dxa"/>
        </w:tblCellMar>
        <w:tblLook w:val="0000" w:firstRow="0" w:lastRow="0" w:firstColumn="0" w:lastColumn="0" w:noHBand="0" w:noVBand="0"/>
      </w:tblPr>
      <w:tblGrid>
        <w:gridCol w:w="1702"/>
        <w:gridCol w:w="1134"/>
        <w:gridCol w:w="1559"/>
        <w:gridCol w:w="709"/>
        <w:gridCol w:w="851"/>
        <w:gridCol w:w="1701"/>
        <w:gridCol w:w="708"/>
        <w:gridCol w:w="1843"/>
        <w:gridCol w:w="1843"/>
        <w:gridCol w:w="1843"/>
        <w:gridCol w:w="1842"/>
      </w:tblGrid>
      <w:tr w:rsidR="00F76576" w:rsidTr="00F76576">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Наименование</w:t>
            </w:r>
            <w:r w:rsidR="00AF1A2E">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559"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Расходы (рублей), годы</w:t>
            </w:r>
          </w:p>
        </w:tc>
      </w:tr>
      <w:tr w:rsidR="00F76576" w:rsidTr="00F7657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rPr>
                <w:rFonts w:ascii="Calibri" w:eastAsia="Calibri" w:hAnsi="Calibri" w:cs="Calibri"/>
              </w:rPr>
            </w:pPr>
          </w:p>
        </w:tc>
        <w:tc>
          <w:tcPr>
            <w:tcW w:w="1559"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Итого на 2019-2021 годы</w:t>
            </w:r>
          </w:p>
        </w:tc>
      </w:tr>
      <w:tr w:rsidR="00F76576" w:rsidTr="00C65C69">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Муниципальная 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Управление муниципальными финансами</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0F4999" w:rsidP="00B02B10">
            <w:pPr>
              <w:spacing w:after="0" w:line="240" w:lineRule="auto"/>
              <w:jc w:val="right"/>
              <w:rPr>
                <w:rFonts w:ascii="Arial" w:hAnsi="Arial" w:cs="Arial"/>
                <w:sz w:val="24"/>
                <w:szCs w:val="24"/>
              </w:rPr>
            </w:pPr>
            <w:r>
              <w:rPr>
                <w:rFonts w:ascii="Arial" w:hAnsi="Arial" w:cs="Arial"/>
                <w:sz w:val="24"/>
                <w:szCs w:val="24"/>
              </w:rPr>
              <w:t>7</w:t>
            </w:r>
            <w:r w:rsidR="00C827E4">
              <w:rPr>
                <w:rFonts w:ascii="Arial" w:hAnsi="Arial" w:cs="Arial"/>
                <w:sz w:val="24"/>
                <w:szCs w:val="24"/>
              </w:rPr>
              <w:t> 350 067,77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EB15DF" w:rsidP="00C827E4">
            <w:pPr>
              <w:spacing w:after="0" w:line="240" w:lineRule="auto"/>
              <w:jc w:val="right"/>
              <w:rPr>
                <w:rFonts w:ascii="Arial" w:hAnsi="Arial" w:cs="Arial"/>
                <w:sz w:val="24"/>
                <w:szCs w:val="24"/>
              </w:rPr>
            </w:pPr>
            <w:r>
              <w:rPr>
                <w:rFonts w:ascii="Arial" w:hAnsi="Arial" w:cs="Arial"/>
                <w:sz w:val="24"/>
                <w:szCs w:val="24"/>
              </w:rPr>
              <w:t>30</w:t>
            </w:r>
            <w:r w:rsidR="00C827E4">
              <w:rPr>
                <w:rFonts w:ascii="Arial" w:hAnsi="Arial" w:cs="Arial"/>
                <w:sz w:val="24"/>
                <w:szCs w:val="24"/>
              </w:rPr>
              <w:t> 201 666,77</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 xml:space="preserve">в том числе по ГРБС: финансовое управление </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0F4999" w:rsidP="00C827E4">
            <w:pPr>
              <w:spacing w:after="0" w:line="240" w:lineRule="auto"/>
              <w:jc w:val="right"/>
              <w:rPr>
                <w:rFonts w:ascii="Arial" w:hAnsi="Arial" w:cs="Arial"/>
                <w:sz w:val="24"/>
                <w:szCs w:val="24"/>
              </w:rPr>
            </w:pPr>
            <w:r>
              <w:rPr>
                <w:rFonts w:ascii="Arial" w:hAnsi="Arial" w:cs="Arial"/>
                <w:sz w:val="24"/>
                <w:szCs w:val="24"/>
              </w:rPr>
              <w:t>7</w:t>
            </w:r>
            <w:r w:rsidR="00C827E4">
              <w:rPr>
                <w:rFonts w:ascii="Arial" w:hAnsi="Arial" w:cs="Arial"/>
                <w:sz w:val="24"/>
                <w:szCs w:val="24"/>
              </w:rPr>
              <w:t> 350 067,77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EB15DF" w:rsidP="00C827E4">
            <w:pPr>
              <w:spacing w:after="0" w:line="240" w:lineRule="auto"/>
              <w:jc w:val="right"/>
              <w:rPr>
                <w:rFonts w:ascii="Arial" w:hAnsi="Arial" w:cs="Arial"/>
                <w:sz w:val="24"/>
                <w:szCs w:val="24"/>
              </w:rPr>
            </w:pPr>
            <w:r>
              <w:rPr>
                <w:rFonts w:ascii="Arial" w:hAnsi="Arial" w:cs="Arial"/>
                <w:sz w:val="24"/>
                <w:szCs w:val="24"/>
              </w:rPr>
              <w:t>30</w:t>
            </w:r>
            <w:r w:rsidR="00C827E4">
              <w:rPr>
                <w:rFonts w:ascii="Arial" w:hAnsi="Arial" w:cs="Arial"/>
                <w:sz w:val="24"/>
                <w:szCs w:val="24"/>
              </w:rPr>
              <w:t> 201 666,77</w:t>
            </w:r>
          </w:p>
        </w:tc>
      </w:tr>
      <w:tr w:rsidR="00B02B10" w:rsidTr="00F76576">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0F4999" w:rsidP="00B02B10">
            <w:pPr>
              <w:spacing w:after="0" w:line="240" w:lineRule="auto"/>
              <w:jc w:val="right"/>
              <w:rPr>
                <w:rFonts w:ascii="Arial" w:hAnsi="Arial" w:cs="Arial"/>
                <w:sz w:val="24"/>
                <w:szCs w:val="24"/>
              </w:rPr>
            </w:pPr>
            <w:r>
              <w:rPr>
                <w:rFonts w:ascii="Arial" w:hAnsi="Arial" w:cs="Arial"/>
                <w:sz w:val="24"/>
                <w:szCs w:val="24"/>
              </w:rPr>
              <w:t>137 938,36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3C28AE" w:rsidRDefault="00EB15DF" w:rsidP="00B02B10">
            <w:pPr>
              <w:spacing w:after="0" w:line="240" w:lineRule="auto"/>
              <w:jc w:val="right"/>
              <w:rPr>
                <w:rFonts w:ascii="Arial" w:hAnsi="Arial" w:cs="Arial"/>
                <w:sz w:val="24"/>
                <w:szCs w:val="24"/>
              </w:rPr>
            </w:pPr>
            <w:r>
              <w:rPr>
                <w:rFonts w:ascii="Arial" w:hAnsi="Arial" w:cs="Arial"/>
                <w:sz w:val="24"/>
                <w:szCs w:val="24"/>
              </w:rPr>
              <w:t>11 337 938,36</w:t>
            </w:r>
          </w:p>
        </w:tc>
      </w:tr>
      <w:tr w:rsidR="00B02B10" w:rsidTr="00F76576">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 по ГРБС:</w:t>
            </w:r>
            <w:r w:rsidR="00F76576">
              <w:rPr>
                <w:rFonts w:ascii="Arial" w:eastAsia="Arial" w:hAnsi="Arial" w:cs="Arial"/>
                <w:color w:val="000000"/>
                <w:sz w:val="24"/>
              </w:rPr>
              <w:t xml:space="preserve"> финансовое управление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0F4999" w:rsidP="00B02B10">
            <w:pPr>
              <w:spacing w:after="0" w:line="240" w:lineRule="auto"/>
              <w:jc w:val="right"/>
              <w:rPr>
                <w:rFonts w:ascii="Arial" w:hAnsi="Arial" w:cs="Arial"/>
                <w:sz w:val="24"/>
                <w:szCs w:val="24"/>
              </w:rPr>
            </w:pPr>
            <w:r>
              <w:rPr>
                <w:rFonts w:ascii="Arial" w:hAnsi="Arial" w:cs="Arial"/>
                <w:sz w:val="24"/>
                <w:szCs w:val="24"/>
              </w:rPr>
              <w:t>137 938,36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3C28AE" w:rsidRDefault="00B02B10" w:rsidP="00EB15DF">
            <w:pPr>
              <w:spacing w:after="0" w:line="240" w:lineRule="auto"/>
              <w:jc w:val="right"/>
              <w:rPr>
                <w:rFonts w:ascii="Arial" w:hAnsi="Arial" w:cs="Arial"/>
                <w:sz w:val="24"/>
                <w:szCs w:val="24"/>
              </w:rPr>
            </w:pPr>
            <w:r w:rsidRPr="003C28AE">
              <w:rPr>
                <w:rFonts w:ascii="Arial" w:hAnsi="Arial" w:cs="Arial"/>
                <w:sz w:val="24"/>
                <w:szCs w:val="24"/>
              </w:rPr>
              <w:t>1</w:t>
            </w:r>
            <w:r w:rsidR="00EB15DF">
              <w:rPr>
                <w:rFonts w:ascii="Arial" w:hAnsi="Arial" w:cs="Arial"/>
                <w:sz w:val="24"/>
                <w:szCs w:val="24"/>
              </w:rPr>
              <w:t>1 337 938,36</w:t>
            </w:r>
          </w:p>
        </w:tc>
      </w:tr>
      <w:tr w:rsidR="00F76576" w:rsidTr="00C65C69">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0F3752" w:rsidP="00B02B10">
            <w:pPr>
              <w:spacing w:after="0" w:line="240" w:lineRule="auto"/>
              <w:jc w:val="center"/>
              <w:rPr>
                <w:rFonts w:ascii="Arial" w:hAnsi="Arial" w:cs="Arial"/>
                <w:sz w:val="24"/>
                <w:szCs w:val="24"/>
              </w:rPr>
            </w:pPr>
            <w:r>
              <w:rPr>
                <w:rFonts w:ascii="Arial" w:hAnsi="Arial" w:cs="Arial"/>
                <w:sz w:val="24"/>
                <w:szCs w:val="24"/>
              </w:rPr>
              <w:t>7 212 129,41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5 825 799,50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5 825 799,50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EB15DF">
            <w:pPr>
              <w:spacing w:after="0" w:line="240" w:lineRule="auto"/>
              <w:jc w:val="center"/>
              <w:rPr>
                <w:rFonts w:ascii="Arial" w:hAnsi="Arial" w:cs="Arial"/>
                <w:sz w:val="24"/>
                <w:szCs w:val="24"/>
              </w:rPr>
            </w:pPr>
            <w:r>
              <w:rPr>
                <w:rFonts w:ascii="Arial" w:hAnsi="Arial" w:cs="Arial"/>
                <w:sz w:val="24"/>
                <w:szCs w:val="24"/>
              </w:rPr>
              <w:t>18</w:t>
            </w:r>
            <w:r w:rsidR="00EB15DF">
              <w:rPr>
                <w:rFonts w:ascii="Arial" w:hAnsi="Arial" w:cs="Arial"/>
                <w:sz w:val="24"/>
                <w:szCs w:val="24"/>
              </w:rPr>
              <w:t> 863 728,41</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0F3752" w:rsidP="00B02B10">
            <w:pPr>
              <w:spacing w:after="0" w:line="240" w:lineRule="auto"/>
              <w:jc w:val="center"/>
              <w:rPr>
                <w:rFonts w:ascii="Arial" w:hAnsi="Arial" w:cs="Arial"/>
                <w:sz w:val="24"/>
                <w:szCs w:val="24"/>
              </w:rPr>
            </w:pPr>
            <w:r>
              <w:rPr>
                <w:rFonts w:ascii="Arial" w:hAnsi="Arial" w:cs="Arial"/>
                <w:sz w:val="24"/>
                <w:szCs w:val="24"/>
              </w:rPr>
              <w:t>4 059 226,84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EB15DF" w:rsidP="00B02B10">
            <w:pPr>
              <w:spacing w:after="0" w:line="240" w:lineRule="auto"/>
              <w:jc w:val="center"/>
              <w:rPr>
                <w:rFonts w:ascii="Arial" w:hAnsi="Arial" w:cs="Arial"/>
                <w:sz w:val="24"/>
                <w:szCs w:val="24"/>
              </w:rPr>
            </w:pPr>
            <w:r>
              <w:rPr>
                <w:rFonts w:ascii="Arial" w:hAnsi="Arial" w:cs="Arial"/>
                <w:sz w:val="24"/>
                <w:szCs w:val="24"/>
              </w:rPr>
              <w:t>10 755 026,52</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EB15DF" w:rsidP="00B02B10">
            <w:pPr>
              <w:spacing w:after="0" w:line="240" w:lineRule="auto"/>
              <w:jc w:val="center"/>
              <w:rPr>
                <w:rFonts w:ascii="Arial" w:hAnsi="Arial" w:cs="Arial"/>
                <w:sz w:val="24"/>
                <w:szCs w:val="24"/>
              </w:rPr>
            </w:pPr>
            <w:r>
              <w:rPr>
                <w:rFonts w:ascii="Arial" w:hAnsi="Arial" w:cs="Arial"/>
                <w:sz w:val="24"/>
                <w:szCs w:val="24"/>
              </w:rPr>
              <w:t>364,20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EB15DF" w:rsidP="00B02B10">
            <w:pPr>
              <w:spacing w:after="0" w:line="240" w:lineRule="auto"/>
              <w:jc w:val="center"/>
              <w:rPr>
                <w:rFonts w:ascii="Arial" w:hAnsi="Arial" w:cs="Arial"/>
                <w:sz w:val="24"/>
                <w:szCs w:val="24"/>
              </w:rPr>
            </w:pPr>
            <w:r>
              <w:rPr>
                <w:rFonts w:ascii="Arial" w:hAnsi="Arial" w:cs="Arial"/>
                <w:sz w:val="24"/>
                <w:szCs w:val="24"/>
              </w:rPr>
              <w:t>43 159,40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EB15DF">
            <w:pPr>
              <w:spacing w:after="0" w:line="240" w:lineRule="auto"/>
              <w:jc w:val="center"/>
              <w:rPr>
                <w:rFonts w:ascii="Arial" w:hAnsi="Arial" w:cs="Arial"/>
                <w:sz w:val="24"/>
                <w:szCs w:val="24"/>
              </w:rPr>
            </w:pPr>
            <w:r>
              <w:rPr>
                <w:rFonts w:ascii="Arial" w:hAnsi="Arial" w:cs="Arial"/>
                <w:sz w:val="24"/>
                <w:szCs w:val="24"/>
              </w:rPr>
              <w:t>1</w:t>
            </w:r>
            <w:r w:rsidR="00EB15DF">
              <w:rPr>
                <w:rFonts w:ascii="Arial" w:hAnsi="Arial" w:cs="Arial"/>
                <w:sz w:val="24"/>
                <w:szCs w:val="24"/>
              </w:rPr>
              <w:t> </w:t>
            </w:r>
            <w:r>
              <w:rPr>
                <w:rFonts w:ascii="Arial" w:hAnsi="Arial" w:cs="Arial"/>
                <w:sz w:val="24"/>
                <w:szCs w:val="24"/>
              </w:rPr>
              <w:t>2</w:t>
            </w:r>
            <w:r w:rsidR="00EB15DF">
              <w:rPr>
                <w:rFonts w:ascii="Arial" w:hAnsi="Arial" w:cs="Arial"/>
                <w:sz w:val="24"/>
                <w:szCs w:val="24"/>
              </w:rPr>
              <w:t>25 886,51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EB15DF" w:rsidP="00B02B10">
            <w:pPr>
              <w:spacing w:after="0" w:line="240" w:lineRule="auto"/>
              <w:jc w:val="center"/>
              <w:rPr>
                <w:rFonts w:ascii="Arial" w:hAnsi="Arial" w:cs="Arial"/>
                <w:sz w:val="24"/>
                <w:szCs w:val="24"/>
              </w:rPr>
            </w:pPr>
            <w:r>
              <w:rPr>
                <w:rFonts w:ascii="Arial" w:hAnsi="Arial" w:cs="Arial"/>
                <w:sz w:val="24"/>
                <w:szCs w:val="24"/>
              </w:rPr>
              <w:t>3 248 018,01</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EB15DF">
            <w:pPr>
              <w:spacing w:after="0" w:line="240" w:lineRule="auto"/>
              <w:jc w:val="center"/>
              <w:rPr>
                <w:rFonts w:ascii="Arial" w:hAnsi="Arial" w:cs="Arial"/>
                <w:sz w:val="24"/>
                <w:szCs w:val="24"/>
              </w:rPr>
            </w:pPr>
            <w:r w:rsidRPr="003C28AE">
              <w:rPr>
                <w:rFonts w:ascii="Arial" w:hAnsi="Arial" w:cs="Arial"/>
                <w:sz w:val="24"/>
                <w:szCs w:val="24"/>
              </w:rPr>
              <w:t>1</w:t>
            </w:r>
            <w:r w:rsidR="00EB15DF">
              <w:rPr>
                <w:rFonts w:ascii="Arial" w:hAnsi="Arial" w:cs="Arial"/>
                <w:sz w:val="24"/>
                <w:szCs w:val="24"/>
              </w:rPr>
              <w:t> 596 904,36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EB15DF" w:rsidP="00B02B10">
            <w:pPr>
              <w:spacing w:after="0" w:line="240" w:lineRule="auto"/>
              <w:jc w:val="center"/>
              <w:rPr>
                <w:rFonts w:ascii="Arial" w:hAnsi="Arial" w:cs="Arial"/>
                <w:sz w:val="24"/>
                <w:szCs w:val="24"/>
              </w:rPr>
            </w:pPr>
            <w:r>
              <w:rPr>
                <w:rFonts w:ascii="Arial" w:hAnsi="Arial" w:cs="Arial"/>
                <w:sz w:val="24"/>
                <w:szCs w:val="24"/>
              </w:rPr>
              <w:t>3 888 646,28</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EB15DF">
            <w:pPr>
              <w:spacing w:after="0" w:line="240" w:lineRule="auto"/>
              <w:jc w:val="center"/>
              <w:rPr>
                <w:rFonts w:ascii="Arial" w:hAnsi="Arial" w:cs="Arial"/>
                <w:sz w:val="24"/>
                <w:szCs w:val="24"/>
              </w:rPr>
            </w:pPr>
            <w:r w:rsidRPr="003C28AE">
              <w:rPr>
                <w:rFonts w:ascii="Arial" w:hAnsi="Arial" w:cs="Arial"/>
                <w:sz w:val="24"/>
                <w:szCs w:val="24"/>
              </w:rPr>
              <w:t>12</w:t>
            </w:r>
            <w:r w:rsidR="00EB15DF">
              <w:rPr>
                <w:rFonts w:ascii="Arial" w:hAnsi="Arial" w:cs="Arial"/>
                <w:sz w:val="24"/>
                <w:szCs w:val="24"/>
              </w:rPr>
              <w:t>6 331,48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EB15DF">
            <w:pPr>
              <w:spacing w:after="0" w:line="240" w:lineRule="auto"/>
              <w:jc w:val="center"/>
              <w:rPr>
                <w:rFonts w:ascii="Arial" w:hAnsi="Arial" w:cs="Arial"/>
                <w:sz w:val="24"/>
                <w:szCs w:val="24"/>
              </w:rPr>
            </w:pPr>
            <w:r w:rsidRPr="003C28AE">
              <w:rPr>
                <w:rFonts w:ascii="Arial" w:hAnsi="Arial" w:cs="Arial"/>
                <w:sz w:val="24"/>
                <w:szCs w:val="24"/>
              </w:rPr>
              <w:t>38</w:t>
            </w:r>
            <w:r w:rsidR="00EB15DF">
              <w:rPr>
                <w:rFonts w:ascii="Arial" w:hAnsi="Arial" w:cs="Arial"/>
                <w:sz w:val="24"/>
                <w:szCs w:val="24"/>
              </w:rPr>
              <w:t>0 539,48</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EB15DF">
            <w:pPr>
              <w:spacing w:after="0" w:line="240" w:lineRule="auto"/>
              <w:jc w:val="center"/>
              <w:rPr>
                <w:rFonts w:ascii="Arial" w:hAnsi="Arial" w:cs="Arial"/>
                <w:sz w:val="24"/>
                <w:szCs w:val="24"/>
              </w:rPr>
            </w:pPr>
            <w:r w:rsidRPr="003C28AE">
              <w:rPr>
                <w:rFonts w:ascii="Arial" w:hAnsi="Arial" w:cs="Arial"/>
                <w:sz w:val="24"/>
                <w:szCs w:val="24"/>
              </w:rPr>
              <w:t>38</w:t>
            </w:r>
            <w:r w:rsidR="00EB15DF">
              <w:rPr>
                <w:rFonts w:ascii="Arial" w:hAnsi="Arial" w:cs="Arial"/>
                <w:sz w:val="24"/>
                <w:szCs w:val="24"/>
              </w:rPr>
              <w:t> 151,91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EB15DF" w:rsidP="00B02B10">
            <w:pPr>
              <w:spacing w:after="0" w:line="240" w:lineRule="auto"/>
              <w:jc w:val="center"/>
              <w:rPr>
                <w:rFonts w:ascii="Arial" w:hAnsi="Arial" w:cs="Arial"/>
                <w:sz w:val="24"/>
                <w:szCs w:val="24"/>
              </w:rPr>
            </w:pPr>
            <w:r>
              <w:rPr>
                <w:rFonts w:ascii="Arial" w:hAnsi="Arial" w:cs="Arial"/>
                <w:sz w:val="24"/>
                <w:szCs w:val="24"/>
              </w:rPr>
              <w:t>114 922,73</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B40373" w:rsidRDefault="00F76576" w:rsidP="00B02B10">
            <w:pPr>
              <w:spacing w:after="0" w:line="240" w:lineRule="auto"/>
              <w:jc w:val="center"/>
              <w:rPr>
                <w:lang w:val="en-US"/>
              </w:rP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C55563"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C55563"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B40373" w:rsidRDefault="00F76576" w:rsidP="00B02B10">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1220010380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38 128,40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38 128,40</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1220010380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11</w:t>
            </w:r>
            <w:r w:rsidR="00EB15DF">
              <w:rPr>
                <w:rFonts w:ascii="Arial" w:eastAsia="Arial" w:hAnsi="Arial" w:cs="Arial"/>
                <w:color w:val="000000"/>
                <w:sz w:val="24"/>
                <w:szCs w:val="24"/>
              </w:rPr>
              <w:t xml:space="preserve"> </w:t>
            </w:r>
            <w:r>
              <w:rPr>
                <w:rFonts w:ascii="Arial" w:eastAsia="Arial" w:hAnsi="Arial" w:cs="Arial"/>
                <w:color w:val="000000"/>
                <w:sz w:val="24"/>
                <w:szCs w:val="24"/>
              </w:rPr>
              <w:t>514,77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11 514,77</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EB15DF" w:rsidP="00B02B10">
            <w:pPr>
              <w:spacing w:after="0" w:line="240" w:lineRule="auto"/>
              <w:jc w:val="center"/>
              <w:rPr>
                <w:rFonts w:ascii="Arial" w:hAnsi="Arial" w:cs="Arial"/>
                <w:sz w:val="24"/>
                <w:szCs w:val="24"/>
              </w:rPr>
            </w:pPr>
            <w:r>
              <w:rPr>
                <w:rFonts w:ascii="Arial" w:eastAsia="Arial" w:hAnsi="Arial" w:cs="Arial"/>
                <w:color w:val="000000"/>
                <w:sz w:val="24"/>
                <w:szCs w:val="24"/>
              </w:rPr>
              <w:t>2</w:t>
            </w:r>
            <w:r w:rsidR="00F76576" w:rsidRPr="003C28AE">
              <w:rPr>
                <w:rFonts w:ascii="Arial" w:eastAsia="Arial" w:hAnsi="Arial" w:cs="Arial"/>
                <w:color w:val="000000"/>
                <w:sz w:val="24"/>
                <w:szCs w:val="24"/>
              </w:rPr>
              <w:t>00 000,00</w:t>
            </w:r>
          </w:p>
        </w:tc>
      </w:tr>
    </w:tbl>
    <w:p w:rsidR="00B02B10" w:rsidRDefault="00B02B10" w:rsidP="00B02B10">
      <w:pPr>
        <w:spacing w:after="0" w:line="240" w:lineRule="auto"/>
        <w:rPr>
          <w:rFonts w:ascii="Arial" w:eastAsia="Arial" w:hAnsi="Arial" w:cs="Arial"/>
          <w:sz w:val="24"/>
        </w:rPr>
      </w:pPr>
    </w:p>
    <w:p w:rsidR="00F76576" w:rsidRDefault="00F76576" w:rsidP="00B02B10">
      <w:pPr>
        <w:spacing w:after="0" w:line="240" w:lineRule="auto"/>
        <w:ind w:left="8222"/>
        <w:rPr>
          <w:rFonts w:ascii="Arial" w:eastAsia="Arial" w:hAnsi="Arial" w:cs="Arial"/>
          <w:sz w:val="24"/>
        </w:rPr>
      </w:pPr>
    </w:p>
    <w:p w:rsidR="00F76576" w:rsidRDefault="00F76576"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sectPr w:rsidR="006220A9" w:rsidSect="006220A9">
          <w:pgSz w:w="16838" w:h="11906" w:orient="landscape"/>
          <w:pgMar w:top="1701" w:right="1134" w:bottom="851" w:left="1134" w:header="709" w:footer="709" w:gutter="0"/>
          <w:pgNumType w:start="1"/>
          <w:cols w:space="708"/>
          <w:titlePg/>
          <w:docGrid w:linePitch="360"/>
        </w:sectPr>
      </w:pPr>
    </w:p>
    <w:p w:rsidR="00B02B10" w:rsidRDefault="006220A9" w:rsidP="00B02B10">
      <w:pPr>
        <w:spacing w:after="0" w:line="240" w:lineRule="auto"/>
        <w:ind w:left="8222"/>
        <w:rPr>
          <w:rFonts w:ascii="Arial" w:eastAsia="Arial" w:hAnsi="Arial" w:cs="Arial"/>
          <w:sz w:val="24"/>
        </w:rPr>
      </w:pPr>
      <w:r>
        <w:rPr>
          <w:rFonts w:ascii="Arial" w:eastAsia="Arial" w:hAnsi="Arial" w:cs="Arial"/>
          <w:sz w:val="24"/>
        </w:rPr>
        <w:t>Приложение</w:t>
      </w:r>
      <w:r w:rsidR="00B02B10">
        <w:rPr>
          <w:rFonts w:ascii="Arial" w:eastAsia="Arial" w:hAnsi="Arial" w:cs="Arial"/>
          <w:sz w:val="24"/>
        </w:rPr>
        <w:t xml:space="preserve"> 4</w:t>
      </w:r>
    </w:p>
    <w:p w:rsidR="00B02B10" w:rsidRDefault="00B02B10" w:rsidP="00B02B10">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AF1A2E">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B02B10" w:rsidRDefault="00B02B10" w:rsidP="00B02B10">
      <w:pPr>
        <w:spacing w:after="0" w:line="240" w:lineRule="auto"/>
        <w:jc w:val="center"/>
        <w:rPr>
          <w:rFonts w:ascii="Arial" w:eastAsia="Arial" w:hAnsi="Arial" w:cs="Arial"/>
          <w:sz w:val="24"/>
        </w:rPr>
      </w:pPr>
    </w:p>
    <w:p w:rsidR="00B02B10" w:rsidRDefault="00B02B10" w:rsidP="00B02B10">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B02B10" w:rsidRDefault="00B02B10" w:rsidP="00B02B10">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B02B10" w:rsidTr="00B02B10">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B02B10" w:rsidTr="00B02B10">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Arial" w:eastAsia="Arial" w:hAnsi="Arial" w:cs="Arial"/>
                <w:sz w:val="24"/>
              </w:rPr>
            </w:pPr>
            <w:r>
              <w:rPr>
                <w:rFonts w:ascii="Arial" w:eastAsia="Arial" w:hAnsi="Arial" w:cs="Arial"/>
                <w:sz w:val="24"/>
              </w:rPr>
              <w:t xml:space="preserve">Итого на </w:t>
            </w:r>
          </w:p>
          <w:p w:rsidR="00B02B10" w:rsidRDefault="00B02B10" w:rsidP="00B02B10">
            <w:pPr>
              <w:spacing w:after="0" w:line="240" w:lineRule="auto"/>
              <w:jc w:val="center"/>
            </w:pPr>
            <w:r>
              <w:rPr>
                <w:rFonts w:ascii="Arial" w:eastAsia="Arial" w:hAnsi="Arial" w:cs="Arial"/>
                <w:sz w:val="24"/>
              </w:rPr>
              <w:t>2019-2021 годы</w:t>
            </w:r>
          </w:p>
        </w:tc>
      </w:tr>
      <w:tr w:rsidR="00B02B10" w:rsidTr="00B02B10">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Всего</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C827E4" w:rsidP="00B02B10">
            <w:pPr>
              <w:spacing w:after="0" w:line="240" w:lineRule="auto"/>
              <w:jc w:val="center"/>
              <w:rPr>
                <w:rFonts w:ascii="Arial" w:hAnsi="Arial" w:cs="Arial"/>
                <w:sz w:val="24"/>
                <w:szCs w:val="24"/>
              </w:rPr>
            </w:pPr>
            <w:r>
              <w:rPr>
                <w:rFonts w:ascii="Arial" w:hAnsi="Arial" w:cs="Arial"/>
                <w:sz w:val="24"/>
                <w:szCs w:val="24"/>
              </w:rPr>
              <w:t>7 350 067,77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C827E4" w:rsidP="00B02B10">
            <w:pPr>
              <w:spacing w:after="0" w:line="240" w:lineRule="auto"/>
              <w:jc w:val="center"/>
              <w:rPr>
                <w:rFonts w:ascii="Arial" w:hAnsi="Arial" w:cs="Arial"/>
                <w:sz w:val="24"/>
                <w:szCs w:val="24"/>
              </w:rPr>
            </w:pPr>
            <w:r>
              <w:rPr>
                <w:rFonts w:ascii="Arial" w:hAnsi="Arial" w:cs="Arial"/>
                <w:sz w:val="24"/>
                <w:szCs w:val="24"/>
              </w:rPr>
              <w:t>30 201 666,77</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краевой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местный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C827E4" w:rsidP="00B02B10">
            <w:pPr>
              <w:spacing w:after="0" w:line="240" w:lineRule="auto"/>
              <w:jc w:val="center"/>
              <w:rPr>
                <w:rFonts w:ascii="Arial" w:hAnsi="Arial" w:cs="Arial"/>
                <w:sz w:val="24"/>
                <w:szCs w:val="24"/>
              </w:rPr>
            </w:pPr>
            <w:r>
              <w:rPr>
                <w:rFonts w:ascii="Arial" w:hAnsi="Arial" w:cs="Arial"/>
                <w:sz w:val="24"/>
                <w:szCs w:val="24"/>
              </w:rPr>
              <w:t>7 218 879,60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C827E4" w:rsidP="00B02B10">
            <w:pPr>
              <w:spacing w:after="0" w:line="240" w:lineRule="auto"/>
              <w:jc w:val="center"/>
              <w:rPr>
                <w:rFonts w:ascii="Arial" w:hAnsi="Arial" w:cs="Arial"/>
                <w:sz w:val="24"/>
                <w:szCs w:val="24"/>
              </w:rPr>
            </w:pPr>
            <w:r>
              <w:rPr>
                <w:rFonts w:ascii="Arial" w:hAnsi="Arial" w:cs="Arial"/>
                <w:sz w:val="24"/>
                <w:szCs w:val="24"/>
              </w:rPr>
              <w:t>30 070 478,60</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Всего</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C827E4" w:rsidP="00B02B10">
            <w:pPr>
              <w:spacing w:after="0" w:line="240" w:lineRule="auto"/>
              <w:jc w:val="center"/>
              <w:rPr>
                <w:rFonts w:ascii="Arial" w:hAnsi="Arial" w:cs="Arial"/>
                <w:sz w:val="24"/>
                <w:szCs w:val="24"/>
              </w:rPr>
            </w:pPr>
            <w:r>
              <w:rPr>
                <w:rFonts w:ascii="Arial" w:hAnsi="Arial" w:cs="Arial"/>
                <w:sz w:val="24"/>
                <w:szCs w:val="24"/>
              </w:rPr>
              <w:t>137 938,36</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C827E4" w:rsidP="00B02B10">
            <w:pPr>
              <w:spacing w:after="0" w:line="240" w:lineRule="auto"/>
              <w:jc w:val="center"/>
              <w:rPr>
                <w:rFonts w:ascii="Arial" w:hAnsi="Arial" w:cs="Arial"/>
                <w:sz w:val="24"/>
                <w:szCs w:val="24"/>
              </w:rPr>
            </w:pPr>
            <w:r>
              <w:rPr>
                <w:rFonts w:ascii="Arial" w:hAnsi="Arial" w:cs="Arial"/>
                <w:sz w:val="24"/>
                <w:szCs w:val="24"/>
              </w:rPr>
              <w:t>11 337 938,36</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краевой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местный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C827E4" w:rsidP="00B02B10">
            <w:pPr>
              <w:spacing w:after="0" w:line="240" w:lineRule="auto"/>
              <w:jc w:val="center"/>
              <w:rPr>
                <w:rFonts w:ascii="Arial" w:hAnsi="Arial" w:cs="Arial"/>
                <w:sz w:val="24"/>
                <w:szCs w:val="24"/>
              </w:rPr>
            </w:pPr>
            <w:r>
              <w:rPr>
                <w:rFonts w:ascii="Arial" w:hAnsi="Arial" w:cs="Arial"/>
                <w:sz w:val="24"/>
                <w:szCs w:val="24"/>
              </w:rPr>
              <w:t>137 938,36</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C827E4" w:rsidP="00B02B10">
            <w:pPr>
              <w:spacing w:after="0" w:line="240" w:lineRule="auto"/>
              <w:jc w:val="center"/>
              <w:rPr>
                <w:rFonts w:ascii="Arial" w:hAnsi="Arial" w:cs="Arial"/>
                <w:sz w:val="24"/>
                <w:szCs w:val="24"/>
              </w:rPr>
            </w:pPr>
            <w:r>
              <w:rPr>
                <w:rFonts w:ascii="Arial" w:hAnsi="Arial" w:cs="Arial"/>
                <w:sz w:val="24"/>
                <w:szCs w:val="24"/>
              </w:rPr>
              <w:t>11 337 938,36</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r w:rsidR="00B02B10" w:rsidTr="00B02B10">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r w:rsidR="00B02B10" w:rsidTr="00B02B10">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7B304D" w:rsidRDefault="00C827E4" w:rsidP="00B02B10">
            <w:pPr>
              <w:spacing w:after="0" w:line="240" w:lineRule="auto"/>
              <w:jc w:val="center"/>
              <w:rPr>
                <w:rFonts w:ascii="Arial" w:hAnsi="Arial" w:cs="Arial"/>
                <w:sz w:val="24"/>
                <w:szCs w:val="24"/>
              </w:rPr>
            </w:pPr>
            <w:r>
              <w:rPr>
                <w:rFonts w:ascii="Arial" w:hAnsi="Arial" w:cs="Arial"/>
                <w:sz w:val="24"/>
                <w:szCs w:val="24"/>
              </w:rPr>
              <w:t>7 212 129,41</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C827E4" w:rsidP="00B02B10">
            <w:pPr>
              <w:spacing w:after="0" w:line="240" w:lineRule="auto"/>
              <w:jc w:val="center"/>
              <w:rPr>
                <w:rFonts w:ascii="Arial" w:hAnsi="Arial" w:cs="Arial"/>
                <w:sz w:val="24"/>
                <w:szCs w:val="24"/>
              </w:rPr>
            </w:pPr>
            <w:r>
              <w:rPr>
                <w:rFonts w:ascii="Arial" w:hAnsi="Arial" w:cs="Arial"/>
                <w:sz w:val="24"/>
                <w:szCs w:val="24"/>
              </w:rPr>
              <w:t>18 863 728,41</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краевой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7B304D"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местный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2A7BE4" w:rsidRDefault="00C827E4" w:rsidP="00B02B10">
            <w:pPr>
              <w:spacing w:after="0" w:line="240" w:lineRule="auto"/>
              <w:jc w:val="center"/>
              <w:rPr>
                <w:rFonts w:ascii="Arial" w:hAnsi="Arial" w:cs="Arial"/>
                <w:sz w:val="24"/>
                <w:szCs w:val="24"/>
              </w:rPr>
            </w:pPr>
            <w:r>
              <w:rPr>
                <w:rFonts w:ascii="Arial" w:hAnsi="Arial" w:cs="Arial"/>
                <w:sz w:val="24"/>
                <w:szCs w:val="24"/>
              </w:rPr>
              <w:t>7 080 941,24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2B7CD0" w:rsidP="00C827E4">
            <w:pPr>
              <w:spacing w:after="0" w:line="240" w:lineRule="auto"/>
              <w:jc w:val="center"/>
              <w:rPr>
                <w:rFonts w:ascii="Arial" w:hAnsi="Arial" w:cs="Arial"/>
                <w:sz w:val="24"/>
                <w:szCs w:val="24"/>
              </w:rPr>
            </w:pPr>
            <w:r>
              <w:rPr>
                <w:rFonts w:ascii="Arial" w:hAnsi="Arial" w:cs="Arial"/>
                <w:sz w:val="24"/>
                <w:szCs w:val="24"/>
              </w:rPr>
              <w:t>18</w:t>
            </w:r>
            <w:r w:rsidR="00C827E4">
              <w:rPr>
                <w:rFonts w:ascii="Arial" w:hAnsi="Arial" w:cs="Arial"/>
                <w:sz w:val="24"/>
                <w:szCs w:val="24"/>
              </w:rPr>
              <w:t> 732 540,24</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bl>
    <w:p w:rsidR="00B02B10" w:rsidRDefault="00B02B10" w:rsidP="00B02B10">
      <w:pPr>
        <w:spacing w:after="0" w:line="240" w:lineRule="auto"/>
        <w:jc w:val="center"/>
        <w:rPr>
          <w:rFonts w:ascii="Arial" w:eastAsia="Arial" w:hAnsi="Arial" w:cs="Arial"/>
          <w:sz w:val="24"/>
        </w:rPr>
      </w:pPr>
    </w:p>
    <w:p w:rsidR="00C77B6F" w:rsidRDefault="00C77B6F" w:rsidP="00B02B10">
      <w:pPr>
        <w:spacing w:after="0" w:line="240" w:lineRule="auto"/>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6220A9">
          <w:pgSz w:w="16838" w:h="11906" w:orient="landscape"/>
          <w:pgMar w:top="1701" w:right="1134" w:bottom="851" w:left="1134" w:header="709" w:footer="709" w:gutter="0"/>
          <w:pgNumType w:start="1"/>
          <w:cols w:space="708"/>
          <w:titlePg/>
          <w:docGrid w:linePitch="360"/>
        </w:sectPr>
      </w:pPr>
    </w:p>
    <w:p w:rsidR="00312B14" w:rsidRDefault="006220A9" w:rsidP="00A64D1E">
      <w:pPr>
        <w:spacing w:after="0" w:line="240" w:lineRule="auto"/>
        <w:ind w:left="4678"/>
        <w:rPr>
          <w:rFonts w:ascii="Arial" w:eastAsia="Arial" w:hAnsi="Arial" w:cs="Arial"/>
          <w:sz w:val="24"/>
        </w:rPr>
      </w:pPr>
      <w:r>
        <w:rPr>
          <w:rFonts w:ascii="Arial" w:eastAsia="Arial" w:hAnsi="Arial" w:cs="Arial"/>
          <w:sz w:val="24"/>
        </w:rPr>
        <w:t>Приложение</w:t>
      </w:r>
      <w:r w:rsidR="0065208A">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4D18A3">
              <w:rPr>
                <w:rFonts w:ascii="Arial" w:eastAsia="Arial" w:hAnsi="Arial" w:cs="Arial"/>
                <w:sz w:val="24"/>
              </w:rPr>
              <w:t>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4D18A3" w:rsidRDefault="004D18A3" w:rsidP="004D18A3">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420230">
              <w:rPr>
                <w:rFonts w:ascii="Arial" w:eastAsia="Arial" w:hAnsi="Arial" w:cs="Arial"/>
                <w:sz w:val="24"/>
              </w:rPr>
              <w:t>19 695 499,47</w:t>
            </w:r>
            <w:r>
              <w:rPr>
                <w:rFonts w:ascii="Arial" w:eastAsia="Arial" w:hAnsi="Arial" w:cs="Arial"/>
                <w:sz w:val="24"/>
              </w:rPr>
              <w:t xml:space="preserve"> рублей в том числе:</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4D18A3" w:rsidRDefault="00AF1A2E" w:rsidP="004D18A3">
            <w:pPr>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1 213 300,20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4D18A3" w:rsidRDefault="00AF1A2E" w:rsidP="004D18A3">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1 863 027,48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4D18A3" w:rsidRDefault="00AF1A2E" w:rsidP="004D18A3">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4 203 918,97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2017 год – 707 796,44 рублей;</w:t>
            </w:r>
          </w:p>
          <w:p w:rsidR="004D18A3" w:rsidRDefault="00AF1A2E" w:rsidP="004D18A3">
            <w:pPr>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707 796,44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2018 год – 369 518,02 рублей;</w:t>
            </w:r>
          </w:p>
          <w:p w:rsidR="004D18A3" w:rsidRDefault="00AF1A2E" w:rsidP="004D18A3">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369 518,02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 xml:space="preserve">2019 год – </w:t>
            </w:r>
            <w:r w:rsidR="00420230">
              <w:rPr>
                <w:rFonts w:ascii="Arial" w:eastAsia="Arial" w:hAnsi="Arial" w:cs="Arial"/>
                <w:sz w:val="24"/>
              </w:rPr>
              <w:t>137 938,36</w:t>
            </w:r>
            <w:r>
              <w:rPr>
                <w:rFonts w:ascii="Arial" w:eastAsia="Arial" w:hAnsi="Arial" w:cs="Arial"/>
                <w:sz w:val="24"/>
              </w:rPr>
              <w:t xml:space="preserve"> рублей;</w:t>
            </w:r>
          </w:p>
          <w:p w:rsidR="004D18A3" w:rsidRDefault="00420230" w:rsidP="004D18A3">
            <w:pPr>
              <w:tabs>
                <w:tab w:val="left" w:pos="1244"/>
              </w:tabs>
              <w:spacing w:after="0" w:line="240" w:lineRule="auto"/>
              <w:jc w:val="both"/>
              <w:rPr>
                <w:rFonts w:ascii="Arial" w:eastAsia="Arial" w:hAnsi="Arial" w:cs="Arial"/>
                <w:sz w:val="24"/>
              </w:rPr>
            </w:pPr>
            <w:r>
              <w:rPr>
                <w:rFonts w:ascii="Arial" w:eastAsia="Arial" w:hAnsi="Arial" w:cs="Arial"/>
                <w:sz w:val="24"/>
              </w:rPr>
              <w:t>137 938,36</w:t>
            </w:r>
            <w:r w:rsidR="004D18A3">
              <w:rPr>
                <w:rFonts w:ascii="Arial" w:eastAsia="Arial" w:hAnsi="Arial" w:cs="Arial"/>
                <w:sz w:val="24"/>
              </w:rPr>
              <w:t xml:space="preserve">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4D18A3" w:rsidRDefault="00AF1A2E" w:rsidP="004D18A3">
            <w:pPr>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5 600 000,00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B648D" w:rsidRDefault="00AF1A2E" w:rsidP="004D18A3">
            <w:pPr>
              <w:spacing w:after="0" w:line="240" w:lineRule="auto"/>
              <w:jc w:val="both"/>
            </w:pPr>
            <w:r>
              <w:rPr>
                <w:rFonts w:ascii="Arial" w:eastAsia="Arial" w:hAnsi="Arial" w:cs="Arial"/>
                <w:sz w:val="24"/>
              </w:rPr>
              <w:t xml:space="preserve"> </w:t>
            </w:r>
            <w:r w:rsidR="004D18A3">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D428F6">
        <w:rPr>
          <w:rFonts w:ascii="Arial" w:eastAsia="Arial" w:hAnsi="Arial" w:cs="Arial"/>
          <w:sz w:val="24"/>
        </w:rPr>
        <w:t>О</w:t>
      </w:r>
      <w:r w:rsidR="008717AE" w:rsidRPr="008717AE">
        <w:rPr>
          <w:rFonts w:ascii="Arial" w:hAnsi="Arial" w:cs="Arial"/>
          <w:sz w:val="24"/>
          <w:szCs w:val="24"/>
        </w:rPr>
        <w:t xml:space="preserve">бъем муниципального долга не должен превышать утвержденный </w:t>
      </w:r>
      <w:r w:rsidR="00D428F6">
        <w:rPr>
          <w:rFonts w:ascii="Arial" w:hAnsi="Arial" w:cs="Arial"/>
          <w:sz w:val="24"/>
          <w:szCs w:val="24"/>
        </w:rPr>
        <w:t>решением о местном бюджете на очередной финансовый год и плановый период (очередной финансовый год) о</w:t>
      </w:r>
      <w:r w:rsidR="008717AE" w:rsidRPr="008717AE">
        <w:rPr>
          <w:rFonts w:ascii="Arial" w:hAnsi="Arial" w:cs="Arial"/>
          <w:sz w:val="24"/>
          <w:szCs w:val="24"/>
        </w:rPr>
        <w:t>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D428F6">
        <w:rPr>
          <w:rFonts w:ascii="Arial" w:hAnsi="Arial" w:cs="Arial"/>
          <w:sz w:val="24"/>
          <w:szCs w:val="24"/>
        </w:rPr>
        <w:t xml:space="preserve"> от налога на доходы физических лиц</w:t>
      </w:r>
      <w:r w:rsidR="008717AE" w:rsidRPr="008717AE">
        <w:rPr>
          <w:rFonts w:ascii="Arial" w:hAnsi="Arial" w:cs="Arial"/>
          <w:sz w:val="24"/>
          <w:szCs w:val="24"/>
        </w:rPr>
        <w:t>.</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AF1A2E">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AF1A2E">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AF1A2E">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AF1A2E">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4">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5">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AF1A2E">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6">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AF1A2E">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8D1A96">
        <w:rPr>
          <w:rFonts w:ascii="Arial" w:eastAsia="Arial" w:hAnsi="Arial" w:cs="Arial"/>
          <w:sz w:val="24"/>
        </w:rPr>
        <w:t>19 695 499,47</w:t>
      </w:r>
      <w:r>
        <w:rPr>
          <w:rFonts w:ascii="Arial" w:eastAsia="Arial" w:hAnsi="Arial" w:cs="Arial"/>
          <w:sz w:val="24"/>
        </w:rPr>
        <w:t xml:space="preserve"> рублей, в том числе по годам:</w:t>
      </w:r>
    </w:p>
    <w:p w:rsidR="00B7444C" w:rsidRDefault="00B7444C" w:rsidP="00B7444C">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B7444C" w:rsidRDefault="00B7444C" w:rsidP="00B7444C">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B7444C" w:rsidRDefault="00B7444C" w:rsidP="00B7444C">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B7444C" w:rsidRDefault="00B7444C" w:rsidP="00B7444C">
      <w:pPr>
        <w:spacing w:after="0" w:line="240" w:lineRule="auto"/>
        <w:ind w:firstLine="720"/>
        <w:jc w:val="both"/>
        <w:rPr>
          <w:rFonts w:ascii="Arial" w:eastAsia="Arial" w:hAnsi="Arial" w:cs="Arial"/>
          <w:sz w:val="20"/>
        </w:rPr>
      </w:pPr>
      <w:r>
        <w:rPr>
          <w:rFonts w:ascii="Arial" w:eastAsia="Arial" w:hAnsi="Arial" w:cs="Arial"/>
          <w:sz w:val="24"/>
        </w:rPr>
        <w:t>2017 год –</w:t>
      </w:r>
      <w:r w:rsidR="00AF1A2E">
        <w:rPr>
          <w:rFonts w:ascii="Arial" w:eastAsia="Arial" w:hAnsi="Arial" w:cs="Arial"/>
          <w:sz w:val="24"/>
        </w:rPr>
        <w:t xml:space="preserve"> </w:t>
      </w:r>
      <w:r>
        <w:rPr>
          <w:rFonts w:ascii="Arial" w:eastAsia="Arial" w:hAnsi="Arial" w:cs="Arial"/>
          <w:sz w:val="24"/>
        </w:rPr>
        <w:t>707 796,44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2018 год –</w:t>
      </w:r>
      <w:r w:rsidR="00AF1A2E">
        <w:rPr>
          <w:rFonts w:ascii="Arial" w:eastAsia="Arial" w:hAnsi="Arial" w:cs="Arial"/>
          <w:sz w:val="24"/>
        </w:rPr>
        <w:t xml:space="preserve"> </w:t>
      </w:r>
      <w:r>
        <w:rPr>
          <w:rFonts w:ascii="Arial" w:eastAsia="Arial" w:hAnsi="Arial" w:cs="Arial"/>
          <w:sz w:val="24"/>
        </w:rPr>
        <w:t>369 518,02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 xml:space="preserve">2019 год – </w:t>
      </w:r>
      <w:r w:rsidR="008D1A96">
        <w:rPr>
          <w:rFonts w:ascii="Arial" w:eastAsia="Arial" w:hAnsi="Arial" w:cs="Arial"/>
          <w:sz w:val="24"/>
        </w:rPr>
        <w:t>137 938,36</w:t>
      </w:r>
      <w:r>
        <w:rPr>
          <w:rFonts w:ascii="Arial" w:eastAsia="Arial" w:hAnsi="Arial" w:cs="Arial"/>
          <w:sz w:val="24"/>
        </w:rPr>
        <w:t xml:space="preserve">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040E65" w:rsidRDefault="00040E65">
      <w:pPr>
        <w:spacing w:after="0" w:line="240" w:lineRule="auto"/>
        <w:rPr>
          <w:rFonts w:ascii="Arial" w:eastAsia="Arial" w:hAnsi="Arial" w:cs="Arial"/>
          <w:sz w:val="24"/>
        </w:rPr>
        <w:sectPr w:rsidR="00040E65" w:rsidSect="006220A9">
          <w:pgSz w:w="11906" w:h="16838"/>
          <w:pgMar w:top="1134" w:right="851" w:bottom="1134" w:left="1701" w:header="709" w:footer="709" w:gutter="0"/>
          <w:pgNumType w:start="1"/>
          <w:cols w:space="708"/>
          <w:titlePg/>
          <w:docGrid w:linePitch="360"/>
        </w:sectPr>
      </w:pPr>
    </w:p>
    <w:p w:rsidR="005E0901" w:rsidRDefault="005E0901" w:rsidP="005E0901">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5E0901" w:rsidRDefault="005E0901" w:rsidP="005E0901">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5E0901" w:rsidRDefault="005E0901" w:rsidP="005E0901">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5E0901" w:rsidRDefault="005E0901" w:rsidP="005E0901">
      <w:pPr>
        <w:spacing w:after="0" w:line="240" w:lineRule="auto"/>
        <w:ind w:left="4253" w:firstLine="540"/>
        <w:jc w:val="center"/>
        <w:rPr>
          <w:rFonts w:ascii="Arial" w:eastAsia="Arial" w:hAnsi="Arial" w:cs="Arial"/>
          <w:sz w:val="24"/>
        </w:rPr>
      </w:pPr>
    </w:p>
    <w:p w:rsidR="005E0901" w:rsidRDefault="005E0901" w:rsidP="005E0901">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p>
    <w:p w:rsidR="005E0901" w:rsidRDefault="005E0901" w:rsidP="005E0901">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E56A6" w:rsidTr="003E56A6">
        <w:tc>
          <w:tcPr>
            <w:tcW w:w="53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99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Arial" w:eastAsia="Arial" w:hAnsi="Arial" w:cs="Arial"/>
                <w:sz w:val="24"/>
              </w:rPr>
              <w:t>Цель,</w:t>
            </w:r>
            <w:r w:rsidR="00AF1A2E">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2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Arial" w:eastAsia="Arial" w:hAnsi="Arial" w:cs="Arial"/>
                <w:sz w:val="24"/>
              </w:rPr>
              <w:t>Источник информации</w:t>
            </w:r>
          </w:p>
        </w:tc>
        <w:tc>
          <w:tcPr>
            <w:tcW w:w="7562" w:type="dxa"/>
            <w:gridSpan w:val="9"/>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E56A6" w:rsidRDefault="003E56A6" w:rsidP="00C65C69">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5E0901" w:rsidTr="003E56A6">
        <w:tc>
          <w:tcPr>
            <w:tcW w:w="53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299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220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2013 год</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rPr>
                <w:rFonts w:ascii="Arial" w:eastAsia="Arial" w:hAnsi="Arial" w:cs="Arial"/>
                <w:sz w:val="24"/>
              </w:rPr>
            </w:pPr>
            <w:r>
              <w:rPr>
                <w:rFonts w:ascii="Arial" w:eastAsia="Arial" w:hAnsi="Arial" w:cs="Arial"/>
                <w:sz w:val="24"/>
              </w:rPr>
              <w:t xml:space="preserve">2014 </w:t>
            </w:r>
          </w:p>
          <w:p w:rsidR="005E0901" w:rsidRDefault="005E0901" w:rsidP="00C65C69">
            <w:pPr>
              <w:spacing w:after="0" w:line="240" w:lineRule="auto"/>
              <w:jc w:val="center"/>
            </w:pPr>
            <w:r>
              <w:rPr>
                <w:rFonts w:ascii="Arial" w:eastAsia="Arial" w:hAnsi="Arial" w:cs="Arial"/>
                <w:sz w:val="24"/>
              </w:rPr>
              <w:t>год</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rPr>
                <w:rFonts w:ascii="Arial" w:eastAsia="Arial" w:hAnsi="Arial" w:cs="Arial"/>
                <w:sz w:val="24"/>
              </w:rPr>
            </w:pPr>
            <w:r>
              <w:rPr>
                <w:rFonts w:ascii="Arial" w:eastAsia="Arial" w:hAnsi="Arial" w:cs="Arial"/>
                <w:sz w:val="24"/>
              </w:rPr>
              <w:t xml:space="preserve">2019 </w:t>
            </w:r>
          </w:p>
          <w:p w:rsidR="005E0901" w:rsidRDefault="005E0901" w:rsidP="00C65C69">
            <w:pPr>
              <w:spacing w:after="0" w:line="240" w:lineRule="auto"/>
              <w:jc w:val="center"/>
            </w:pPr>
            <w:r>
              <w:rPr>
                <w:rFonts w:ascii="Arial" w:eastAsia="Arial" w:hAnsi="Arial" w:cs="Arial"/>
                <w:sz w:val="24"/>
              </w:rP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2020 год</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2021 год</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3</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5</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6</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7</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8</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10</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12</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13</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w:t>
            </w:r>
          </w:p>
        </w:tc>
        <w:tc>
          <w:tcPr>
            <w:tcW w:w="13236"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pPr>
            <w:r>
              <w:rPr>
                <w:rFonts w:ascii="Arial" w:eastAsia="Arial" w:hAnsi="Arial" w:cs="Arial"/>
                <w:sz w:val="24"/>
              </w:rPr>
              <w:t>Эффективное управление муниципальным долгом города Бородино</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spacing w:after="0"/>
              <w:rPr>
                <w:rFonts w:ascii="Calibri" w:eastAsia="Calibri" w:hAnsi="Calibri" w:cs="Calibri"/>
              </w:rPr>
            </w:pP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1.1</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9,5</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9,7</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21,9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9,4</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6,5</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rPr>
                <w:rFonts w:ascii="Arial" w:eastAsia="Arial" w:hAnsi="Arial" w:cs="Arial"/>
                <w:sz w:val="24"/>
              </w:rPr>
            </w:pPr>
            <w:r>
              <w:rPr>
                <w:rFonts w:ascii="Arial" w:eastAsia="Arial" w:hAnsi="Arial" w:cs="Arial"/>
                <w:sz w:val="24"/>
              </w:rPr>
              <w:t>9,0</w:t>
            </w:r>
          </w:p>
          <w:p w:rsidR="005E0901" w:rsidRDefault="005E0901" w:rsidP="00C65C69">
            <w:pPr>
              <w:jc w:val="center"/>
            </w:pP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15,0</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18,4</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1.2</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4,5</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5,4</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8,1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6,1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2,5</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1,6</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6,1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6,8</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8,5</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1.3</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0,2</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0,6</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0,5</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1,4</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0,2</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0,1</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1,9</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1,9</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1.4</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рублей</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муниципальная долговая книга города Бородино</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20A9" w:rsidRDefault="006220A9">
      <w:pPr>
        <w:spacing w:after="0" w:line="240" w:lineRule="auto"/>
        <w:ind w:left="9781"/>
        <w:jc w:val="both"/>
        <w:rPr>
          <w:rFonts w:ascii="Arial" w:eastAsia="Arial" w:hAnsi="Arial" w:cs="Arial"/>
          <w:sz w:val="24"/>
        </w:rPr>
      </w:pPr>
    </w:p>
    <w:p w:rsidR="006220A9" w:rsidRDefault="006220A9">
      <w:pPr>
        <w:spacing w:after="0" w:line="240" w:lineRule="auto"/>
        <w:ind w:left="9781"/>
        <w:jc w:val="both"/>
        <w:rPr>
          <w:rFonts w:ascii="Arial" w:eastAsia="Arial" w:hAnsi="Arial" w:cs="Arial"/>
          <w:sz w:val="24"/>
        </w:rPr>
        <w:sectPr w:rsidR="006220A9" w:rsidSect="006220A9">
          <w:pgSz w:w="16838" w:h="11906" w:orient="landscape"/>
          <w:pgMar w:top="1701" w:right="1134" w:bottom="851" w:left="1134" w:header="709" w:footer="709" w:gutter="0"/>
          <w:pgNumType w:start="1"/>
          <w:cols w:space="708"/>
          <w:titlePg/>
          <w:docGrid w:linePitch="360"/>
        </w:sectPr>
      </w:pPr>
    </w:p>
    <w:p w:rsidR="005E0901" w:rsidRDefault="006220A9" w:rsidP="005E0901">
      <w:pPr>
        <w:spacing w:after="0" w:line="240" w:lineRule="auto"/>
        <w:ind w:left="9781"/>
        <w:jc w:val="both"/>
        <w:rPr>
          <w:rFonts w:ascii="Arial" w:eastAsia="Arial" w:hAnsi="Arial" w:cs="Arial"/>
          <w:sz w:val="24"/>
        </w:rPr>
      </w:pPr>
      <w:r>
        <w:rPr>
          <w:rFonts w:ascii="Arial" w:eastAsia="Arial" w:hAnsi="Arial" w:cs="Arial"/>
          <w:sz w:val="24"/>
        </w:rPr>
        <w:t>Приложение</w:t>
      </w:r>
      <w:r w:rsidR="005E0901">
        <w:rPr>
          <w:rFonts w:ascii="Arial" w:eastAsia="Arial" w:hAnsi="Arial" w:cs="Arial"/>
          <w:sz w:val="24"/>
        </w:rPr>
        <w:t xml:space="preserve"> 2 </w:t>
      </w:r>
    </w:p>
    <w:p w:rsidR="005E0901" w:rsidRDefault="005E0901" w:rsidP="005E0901">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5E0901" w:rsidRDefault="005E0901" w:rsidP="005E0901">
      <w:pPr>
        <w:spacing w:after="0" w:line="240" w:lineRule="auto"/>
        <w:ind w:firstLine="720"/>
        <w:jc w:val="center"/>
        <w:rPr>
          <w:rFonts w:ascii="Arial" w:eastAsia="Arial" w:hAnsi="Arial" w:cs="Arial"/>
          <w:sz w:val="24"/>
        </w:rPr>
      </w:pPr>
    </w:p>
    <w:p w:rsidR="005E0901" w:rsidRDefault="005E0901" w:rsidP="005E0901">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5E0901" w:rsidRDefault="005E0901" w:rsidP="005E0901">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4825" w:type="dxa"/>
        <w:tblInd w:w="104" w:type="dxa"/>
        <w:tblLayout w:type="fixed"/>
        <w:tblCellMar>
          <w:left w:w="10" w:type="dxa"/>
          <w:right w:w="10" w:type="dxa"/>
        </w:tblCellMar>
        <w:tblLook w:val="0000" w:firstRow="0" w:lastRow="0" w:firstColumn="0" w:lastColumn="0" w:noHBand="0" w:noVBand="0"/>
      </w:tblPr>
      <w:tblGrid>
        <w:gridCol w:w="2126"/>
        <w:gridCol w:w="142"/>
        <w:gridCol w:w="992"/>
        <w:gridCol w:w="284"/>
        <w:gridCol w:w="425"/>
        <w:gridCol w:w="284"/>
        <w:gridCol w:w="567"/>
        <w:gridCol w:w="141"/>
        <w:gridCol w:w="1418"/>
        <w:gridCol w:w="709"/>
        <w:gridCol w:w="1417"/>
        <w:gridCol w:w="1276"/>
        <w:gridCol w:w="142"/>
        <w:gridCol w:w="1417"/>
        <w:gridCol w:w="1560"/>
        <w:gridCol w:w="1916"/>
        <w:gridCol w:w="9"/>
      </w:tblGrid>
      <w:tr w:rsidR="005E0901" w:rsidTr="005E0901">
        <w:trPr>
          <w:trHeight w:val="1"/>
        </w:trPr>
        <w:tc>
          <w:tcPr>
            <w:tcW w:w="2269"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Наименование</w:t>
            </w:r>
            <w:r w:rsidR="00AF1A2E">
              <w:rPr>
                <w:rFonts w:ascii="Arial" w:eastAsia="Arial" w:hAnsi="Arial" w:cs="Arial"/>
                <w:sz w:val="20"/>
                <w:szCs w:val="20"/>
              </w:rPr>
              <w:t xml:space="preserve"> </w:t>
            </w:r>
            <w:r w:rsidRPr="005E0901">
              <w:rPr>
                <w:rFonts w:ascii="Arial" w:eastAsia="Arial" w:hAnsi="Arial" w:cs="Arial"/>
                <w:sz w:val="20"/>
                <w:szCs w:val="20"/>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Код бюджетной классификации</w:t>
            </w:r>
          </w:p>
        </w:tc>
        <w:tc>
          <w:tcPr>
            <w:tcW w:w="5811"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 xml:space="preserve">Ожидаемый результат от реализации подпрограммного мероприятия </w:t>
            </w: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(в натуральном выражении)</w:t>
            </w:r>
          </w:p>
        </w:tc>
      </w:tr>
      <w:tr w:rsidR="005E0901" w:rsidTr="005E0901">
        <w:trPr>
          <w:trHeight w:val="1"/>
        </w:trPr>
        <w:tc>
          <w:tcPr>
            <w:tcW w:w="2269"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rPr>
                <w:rFonts w:ascii="Arial" w:eastAsia="Calibri" w:hAnsi="Arial" w:cs="Arial"/>
                <w:sz w:val="20"/>
                <w:szCs w:val="20"/>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rPr>
                <w:rFonts w:ascii="Arial" w:eastAsia="Calibri" w:hAnsi="Arial" w:cs="Arial"/>
                <w:sz w:val="20"/>
                <w:szCs w:val="20"/>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proofErr w:type="spellStart"/>
            <w:r w:rsidRPr="005E0901">
              <w:rPr>
                <w:rFonts w:ascii="Arial" w:eastAsia="Arial" w:hAnsi="Arial" w:cs="Arial"/>
                <w:sz w:val="20"/>
                <w:szCs w:val="20"/>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2020 год</w:t>
            </w:r>
          </w:p>
        </w:tc>
        <w:tc>
          <w:tcPr>
            <w:tcW w:w="155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2021 год</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rPr>
                <w:rFonts w:ascii="Arial" w:hAnsi="Arial" w:cs="Arial"/>
                <w:sz w:val="20"/>
                <w:szCs w:val="20"/>
              </w:rPr>
            </w:pP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u w:val="single"/>
              </w:rPr>
              <w:t>Цель</w:t>
            </w:r>
            <w:r w:rsidRPr="005E0901">
              <w:rPr>
                <w:rFonts w:ascii="Arial" w:eastAsia="Arial" w:hAnsi="Arial" w:cs="Arial"/>
                <w:sz w:val="20"/>
                <w:szCs w:val="20"/>
              </w:rPr>
              <w:t>: Эффективное управление муниципальным долгом города Бородино</w:t>
            </w: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Задача 1. Сохранение объема и структуры муниципального долга на экономически безопасном уровне</w:t>
            </w:r>
          </w:p>
          <w:p w:rsidR="005E0901" w:rsidRPr="005E0901" w:rsidRDefault="005E0901" w:rsidP="00C65C69">
            <w:pPr>
              <w:spacing w:after="0" w:line="240" w:lineRule="auto"/>
              <w:rPr>
                <w:rFonts w:ascii="Arial" w:hAnsi="Arial" w:cs="Arial"/>
                <w:sz w:val="20"/>
                <w:szCs w:val="20"/>
              </w:rPr>
            </w:pPr>
          </w:p>
        </w:tc>
      </w:tr>
      <w:tr w:rsidR="005E0901" w:rsidTr="005E0901">
        <w:trPr>
          <w:gridAfter w:val="1"/>
          <w:wAfter w:w="9" w:type="dxa"/>
          <w:trHeight w:val="1"/>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Мероприятие 1.1</w:t>
            </w:r>
          </w:p>
          <w:p w:rsidR="005E0901" w:rsidRPr="005E0901" w:rsidRDefault="005E0901" w:rsidP="00C65C69">
            <w:pPr>
              <w:tabs>
                <w:tab w:val="left" w:pos="993"/>
              </w:tabs>
              <w:spacing w:after="0" w:line="240" w:lineRule="auto"/>
              <w:rPr>
                <w:rFonts w:ascii="Arial" w:hAnsi="Arial" w:cs="Arial"/>
                <w:sz w:val="20"/>
                <w:szCs w:val="20"/>
              </w:rPr>
            </w:pPr>
            <w:r w:rsidRPr="005E0901">
              <w:rPr>
                <w:rFonts w:ascii="Arial" w:eastAsia="Arial" w:hAnsi="Arial" w:cs="Arial"/>
                <w:sz w:val="20"/>
                <w:szCs w:val="20"/>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Обеспечение покрытия дефицита местного бюджета за счет заемных средств</w:t>
            </w: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Задача 2.</w:t>
            </w:r>
            <w:r w:rsidR="00AF1A2E">
              <w:rPr>
                <w:rFonts w:ascii="Arial" w:eastAsia="Arial" w:hAnsi="Arial" w:cs="Arial"/>
                <w:sz w:val="20"/>
                <w:szCs w:val="20"/>
              </w:rPr>
              <w:t xml:space="preserve"> </w:t>
            </w:r>
            <w:r w:rsidRPr="005E0901">
              <w:rPr>
                <w:rFonts w:ascii="Arial" w:eastAsia="Arial" w:hAnsi="Arial" w:cs="Arial"/>
                <w:sz w:val="20"/>
                <w:szCs w:val="20"/>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5E0901" w:rsidTr="005E0901">
        <w:trPr>
          <w:gridAfter w:val="1"/>
          <w:wAfter w:w="9" w:type="dxa"/>
          <w:trHeight w:val="1"/>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Мероприятие 2.1</w:t>
            </w:r>
          </w:p>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 xml:space="preserve">Мониторинг состояния объема </w:t>
            </w:r>
            <w:proofErr w:type="spellStart"/>
            <w:proofErr w:type="gramStart"/>
            <w:r w:rsidRPr="005E0901">
              <w:rPr>
                <w:rFonts w:ascii="Arial" w:eastAsia="Arial" w:hAnsi="Arial" w:cs="Arial"/>
                <w:sz w:val="20"/>
                <w:szCs w:val="20"/>
              </w:rPr>
              <w:t>муници-пального</w:t>
            </w:r>
            <w:proofErr w:type="spellEnd"/>
            <w:proofErr w:type="gramEnd"/>
            <w:r w:rsidRPr="005E0901">
              <w:rPr>
                <w:rFonts w:ascii="Arial" w:eastAsia="Arial" w:hAnsi="Arial" w:cs="Arial"/>
                <w:sz w:val="20"/>
                <w:szCs w:val="20"/>
              </w:rPr>
              <w:t xml:space="preserve"> долга и расходов на его обслуживание </w:t>
            </w:r>
          </w:p>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 xml:space="preserve">на предмет </w:t>
            </w:r>
            <w:proofErr w:type="spellStart"/>
            <w:proofErr w:type="gramStart"/>
            <w:r w:rsidRPr="005E0901">
              <w:rPr>
                <w:rFonts w:ascii="Arial" w:eastAsia="Arial" w:hAnsi="Arial" w:cs="Arial"/>
                <w:sz w:val="20"/>
                <w:szCs w:val="20"/>
              </w:rPr>
              <w:t>соот-ветствия</w:t>
            </w:r>
            <w:proofErr w:type="spellEnd"/>
            <w:proofErr w:type="gramEnd"/>
            <w:r w:rsidRPr="005E0901">
              <w:rPr>
                <w:rFonts w:ascii="Arial" w:eastAsia="Arial" w:hAnsi="Arial" w:cs="Arial"/>
                <w:sz w:val="20"/>
                <w:szCs w:val="20"/>
              </w:rPr>
              <w:t xml:space="preserve"> ограни-</w:t>
            </w:r>
            <w:proofErr w:type="spellStart"/>
            <w:r w:rsidRPr="005E0901">
              <w:rPr>
                <w:rFonts w:ascii="Arial" w:eastAsia="Arial" w:hAnsi="Arial" w:cs="Arial"/>
                <w:sz w:val="20"/>
                <w:szCs w:val="20"/>
              </w:rPr>
              <w:t>чениям</w:t>
            </w:r>
            <w:proofErr w:type="spellEnd"/>
            <w:r w:rsidRPr="005E0901">
              <w:rPr>
                <w:rFonts w:ascii="Arial" w:eastAsia="Arial" w:hAnsi="Arial" w:cs="Arial"/>
                <w:sz w:val="20"/>
                <w:szCs w:val="20"/>
              </w:rPr>
              <w:t xml:space="preserve">, </w:t>
            </w:r>
            <w:proofErr w:type="spellStart"/>
            <w:r w:rsidRPr="005E0901">
              <w:rPr>
                <w:rFonts w:ascii="Arial" w:eastAsia="Arial" w:hAnsi="Arial" w:cs="Arial"/>
                <w:sz w:val="20"/>
                <w:szCs w:val="20"/>
              </w:rPr>
              <w:t>установ</w:t>
            </w:r>
            <w:proofErr w:type="spellEnd"/>
            <w:r w:rsidRPr="005E0901">
              <w:rPr>
                <w:rFonts w:ascii="Arial" w:eastAsia="Arial" w:hAnsi="Arial" w:cs="Arial"/>
                <w:sz w:val="20"/>
                <w:szCs w:val="20"/>
              </w:rPr>
              <w:t xml:space="preserve">-ленным БК РФ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 xml:space="preserve">Соответствие объема </w:t>
            </w:r>
            <w:r w:rsidRPr="005E0901">
              <w:rPr>
                <w:rFonts w:ascii="Arial" w:eastAsia="Arial" w:hAnsi="Arial" w:cs="Arial"/>
                <w:sz w:val="20"/>
                <w:szCs w:val="20"/>
              </w:rPr>
              <w:br/>
              <w:t>муниципального</w:t>
            </w:r>
            <w:r w:rsidR="00AF1A2E">
              <w:rPr>
                <w:rFonts w:ascii="Arial" w:eastAsia="Arial" w:hAnsi="Arial" w:cs="Arial"/>
                <w:sz w:val="20"/>
                <w:szCs w:val="20"/>
              </w:rPr>
              <w:t xml:space="preserve"> </w:t>
            </w:r>
            <w:r w:rsidRPr="005E0901">
              <w:rPr>
                <w:rFonts w:ascii="Arial" w:eastAsia="Arial" w:hAnsi="Arial" w:cs="Arial"/>
                <w:sz w:val="20"/>
                <w:szCs w:val="20"/>
              </w:rPr>
              <w:t xml:space="preserve">долга и расходов на его обслуживание </w:t>
            </w:r>
            <w:proofErr w:type="gramStart"/>
            <w:r w:rsidRPr="005E0901">
              <w:rPr>
                <w:rFonts w:ascii="Arial" w:eastAsia="Arial" w:hAnsi="Arial" w:cs="Arial"/>
                <w:sz w:val="20"/>
                <w:szCs w:val="20"/>
              </w:rPr>
              <w:t>ограничениям</w:t>
            </w:r>
            <w:proofErr w:type="gramEnd"/>
            <w:r w:rsidRPr="005E0901">
              <w:rPr>
                <w:rFonts w:ascii="Arial" w:eastAsia="Arial" w:hAnsi="Arial" w:cs="Arial"/>
                <w:sz w:val="20"/>
                <w:szCs w:val="20"/>
              </w:rPr>
              <w:t xml:space="preserve"> установленным БК РФ</w:t>
            </w: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 xml:space="preserve">Задача 3. Обслуживание муниципального долга </w:t>
            </w:r>
          </w:p>
        </w:tc>
      </w:tr>
      <w:tr w:rsidR="005E0901" w:rsidTr="005E0901">
        <w:trPr>
          <w:gridAfter w:val="1"/>
          <w:wAfter w:w="9" w:type="dxa"/>
          <w:trHeight w:val="2645"/>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line="240" w:lineRule="auto"/>
              <w:rPr>
                <w:rFonts w:ascii="Arial" w:eastAsia="Arial" w:hAnsi="Arial" w:cs="Arial"/>
                <w:sz w:val="20"/>
                <w:szCs w:val="20"/>
              </w:rPr>
            </w:pPr>
            <w:r w:rsidRPr="005E0901">
              <w:rPr>
                <w:rFonts w:ascii="Arial" w:eastAsia="Arial" w:hAnsi="Arial" w:cs="Arial"/>
                <w:sz w:val="20"/>
                <w:szCs w:val="20"/>
              </w:rPr>
              <w:t>Мероприятие 3.1</w:t>
            </w:r>
          </w:p>
          <w:p w:rsidR="005E0901" w:rsidRPr="005E0901" w:rsidRDefault="005E0901" w:rsidP="00C65C69">
            <w:pPr>
              <w:spacing w:line="240" w:lineRule="auto"/>
              <w:rPr>
                <w:rFonts w:ascii="Arial" w:hAnsi="Arial" w:cs="Arial"/>
                <w:sz w:val="20"/>
                <w:szCs w:val="20"/>
              </w:rPr>
            </w:pPr>
            <w:r w:rsidRPr="005E0901">
              <w:rPr>
                <w:rFonts w:ascii="Arial" w:eastAsia="Arial" w:hAnsi="Arial" w:cs="Arial"/>
                <w:sz w:val="20"/>
                <w:szCs w:val="20"/>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line="240" w:lineRule="auto"/>
              <w:jc w:val="center"/>
              <w:rPr>
                <w:rFonts w:ascii="Arial" w:hAnsi="Arial" w:cs="Arial"/>
                <w:sz w:val="20"/>
                <w:szCs w:val="20"/>
              </w:rPr>
            </w:pPr>
            <w:r w:rsidRPr="005E0901">
              <w:rPr>
                <w:rFonts w:ascii="Arial" w:eastAsia="Arial" w:hAnsi="Arial" w:cs="Arial"/>
                <w:sz w:val="20"/>
                <w:szCs w:val="20"/>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line="240" w:lineRule="auto"/>
              <w:jc w:val="center"/>
              <w:rPr>
                <w:rFonts w:ascii="Arial" w:eastAsia="Arial" w:hAnsi="Arial" w:cs="Arial"/>
                <w:sz w:val="20"/>
                <w:szCs w:val="20"/>
              </w:rPr>
            </w:pPr>
          </w:p>
          <w:p w:rsidR="005E0901" w:rsidRPr="005E0901" w:rsidRDefault="005E0901" w:rsidP="00C65C69">
            <w:pPr>
              <w:spacing w:line="240" w:lineRule="auto"/>
              <w:jc w:val="center"/>
              <w:rPr>
                <w:rFonts w:ascii="Arial" w:hAnsi="Arial" w:cs="Arial"/>
                <w:sz w:val="20"/>
                <w:szCs w:val="20"/>
              </w:rPr>
            </w:pPr>
            <w:r w:rsidRPr="005E0901">
              <w:rPr>
                <w:rFonts w:ascii="Arial" w:eastAsia="Arial" w:hAnsi="Arial" w:cs="Arial"/>
                <w:sz w:val="20"/>
                <w:szCs w:val="20"/>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46130A" w:rsidP="00C65C69">
            <w:pPr>
              <w:spacing w:after="0" w:line="240" w:lineRule="auto"/>
              <w:jc w:val="center"/>
              <w:rPr>
                <w:rFonts w:ascii="Arial" w:hAnsi="Arial" w:cs="Arial"/>
                <w:sz w:val="20"/>
                <w:szCs w:val="20"/>
              </w:rPr>
            </w:pPr>
            <w:r>
              <w:rPr>
                <w:rFonts w:ascii="Arial" w:hAnsi="Arial" w:cs="Arial"/>
                <w:sz w:val="20"/>
                <w:szCs w:val="20"/>
              </w:rPr>
              <w:t>137 938,36</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5 600 000,00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46130A" w:rsidP="00C65C69">
            <w:pPr>
              <w:spacing w:after="0" w:line="240" w:lineRule="auto"/>
              <w:jc w:val="center"/>
              <w:rPr>
                <w:rFonts w:ascii="Arial" w:hAnsi="Arial" w:cs="Arial"/>
                <w:sz w:val="20"/>
                <w:szCs w:val="20"/>
              </w:rPr>
            </w:pPr>
            <w:r>
              <w:rPr>
                <w:rFonts w:ascii="Arial" w:hAnsi="Arial" w:cs="Arial"/>
                <w:sz w:val="20"/>
                <w:szCs w:val="20"/>
              </w:rPr>
              <w:t>11 337 938,36</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Обслуживание муниципального долга</w:t>
            </w:r>
          </w:p>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 xml:space="preserve"> г. Бородино </w:t>
            </w: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в полном объеме</w:t>
            </w:r>
          </w:p>
        </w:tc>
      </w:tr>
      <w:tr w:rsidR="005E0901" w:rsidTr="005E0901">
        <w:trPr>
          <w:gridAfter w:val="1"/>
          <w:wAfter w:w="9" w:type="dxa"/>
          <w:trHeight w:val="1"/>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Мероприятие 3.2</w:t>
            </w:r>
          </w:p>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Своевременное обслуживание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220A9">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312B14" w:rsidRDefault="006220A9" w:rsidP="00040E65">
      <w:pPr>
        <w:spacing w:after="0" w:line="240" w:lineRule="auto"/>
        <w:ind w:left="4678"/>
        <w:rPr>
          <w:rFonts w:ascii="Arial" w:eastAsia="Arial" w:hAnsi="Arial" w:cs="Arial"/>
          <w:sz w:val="24"/>
        </w:rPr>
      </w:pPr>
      <w:r>
        <w:rPr>
          <w:rFonts w:ascii="Arial" w:eastAsia="Arial" w:hAnsi="Arial" w:cs="Arial"/>
          <w:sz w:val="24"/>
        </w:rPr>
        <w:t>Приложение</w:t>
      </w:r>
      <w:r w:rsidR="0065208A">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AF1A2E">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AF1A2E">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DD40CF">
            <w:pPr>
              <w:spacing w:after="0"/>
            </w:pPr>
            <w:r>
              <w:rPr>
                <w:rFonts w:ascii="Arial" w:eastAsia="Arial" w:hAnsi="Arial" w:cs="Arial"/>
                <w:sz w:val="24"/>
              </w:rPr>
              <w:t>01.01.2014 - 31.12.202</w:t>
            </w:r>
            <w:r w:rsidR="00DD40CF">
              <w:rPr>
                <w:rFonts w:ascii="Arial" w:eastAsia="Arial" w:hAnsi="Arial" w:cs="Arial"/>
                <w:sz w:val="24"/>
              </w:rPr>
              <w:t>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B33AAB">
              <w:rPr>
                <w:rFonts w:ascii="Arial" w:eastAsia="Arial" w:hAnsi="Arial" w:cs="Arial"/>
                <w:sz w:val="24"/>
              </w:rPr>
              <w:t>43</w:t>
            </w:r>
            <w:r w:rsidR="00A6538F">
              <w:rPr>
                <w:rFonts w:ascii="Arial" w:eastAsia="Arial" w:hAnsi="Arial" w:cs="Arial"/>
                <w:sz w:val="24"/>
              </w:rPr>
              <w:t> 376 480,14</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AF1A2E">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AF1A2E">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AF1A2E">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AF1A2E">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AF1A2E">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2018 год –</w:t>
            </w:r>
            <w:r w:rsidR="00AF1A2E">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AF1A2E">
            <w:pPr>
              <w:tabs>
                <w:tab w:val="left" w:pos="1319"/>
              </w:tabs>
              <w:spacing w:after="0"/>
              <w:jc w:val="both"/>
              <w:rPr>
                <w:rFonts w:ascii="Arial" w:eastAsia="Arial" w:hAnsi="Arial" w:cs="Arial"/>
                <w:sz w:val="20"/>
              </w:rPr>
            </w:pPr>
            <w:r>
              <w:rPr>
                <w:rFonts w:ascii="Arial" w:eastAsia="Arial" w:hAnsi="Arial" w:cs="Arial"/>
                <w:sz w:val="24"/>
              </w:rPr>
              <w:t xml:space="preserve"> </w:t>
            </w:r>
            <w:r w:rsidR="004D4724">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AF1A2E"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470 731,99 рублей (средства краевого </w:t>
            </w:r>
            <w:r w:rsidR="0065208A">
              <w:rPr>
                <w:rFonts w:ascii="Arial" w:eastAsia="Arial" w:hAnsi="Arial" w:cs="Arial"/>
                <w:sz w:val="24"/>
              </w:rPr>
              <w:t>бюджета);</w:t>
            </w:r>
          </w:p>
          <w:p w:rsidR="00524FC9" w:rsidRDefault="00524FC9" w:rsidP="00524FC9">
            <w:pPr>
              <w:tabs>
                <w:tab w:val="left" w:pos="1319"/>
              </w:tabs>
              <w:spacing w:after="0"/>
              <w:jc w:val="both"/>
              <w:rPr>
                <w:rFonts w:ascii="Arial" w:eastAsia="Arial" w:hAnsi="Arial" w:cs="Arial"/>
                <w:sz w:val="24"/>
              </w:rPr>
            </w:pPr>
            <w:r>
              <w:rPr>
                <w:rFonts w:ascii="Arial" w:eastAsia="Arial" w:hAnsi="Arial" w:cs="Arial"/>
                <w:sz w:val="24"/>
              </w:rPr>
              <w:t>2019год – 7</w:t>
            </w:r>
            <w:r w:rsidR="00A6538F">
              <w:rPr>
                <w:rFonts w:ascii="Arial" w:eastAsia="Arial" w:hAnsi="Arial" w:cs="Arial"/>
                <w:sz w:val="24"/>
              </w:rPr>
              <w:t> 212 129,41</w:t>
            </w:r>
            <w:r>
              <w:rPr>
                <w:rFonts w:ascii="Arial" w:eastAsia="Arial" w:hAnsi="Arial" w:cs="Arial"/>
                <w:sz w:val="24"/>
              </w:rPr>
              <w:t xml:space="preserve"> рублей;</w:t>
            </w:r>
          </w:p>
          <w:p w:rsidR="00524FC9" w:rsidRDefault="00AF1A2E" w:rsidP="00524FC9">
            <w:pPr>
              <w:tabs>
                <w:tab w:val="left" w:pos="1319"/>
              </w:tabs>
              <w:spacing w:after="0"/>
              <w:jc w:val="both"/>
              <w:rPr>
                <w:rFonts w:ascii="Arial" w:eastAsia="Arial" w:hAnsi="Arial" w:cs="Arial"/>
                <w:sz w:val="24"/>
              </w:rPr>
            </w:pPr>
            <w:r>
              <w:rPr>
                <w:rFonts w:ascii="Arial" w:eastAsia="Arial" w:hAnsi="Arial" w:cs="Arial"/>
                <w:sz w:val="24"/>
              </w:rPr>
              <w:t xml:space="preserve"> </w:t>
            </w:r>
            <w:r w:rsidR="00A6538F">
              <w:rPr>
                <w:rFonts w:ascii="Arial" w:eastAsia="Arial" w:hAnsi="Arial" w:cs="Arial"/>
                <w:sz w:val="24"/>
              </w:rPr>
              <w:t>7 080 941,24</w:t>
            </w:r>
            <w:r w:rsidR="00524FC9">
              <w:rPr>
                <w:rFonts w:ascii="Arial" w:eastAsia="Arial" w:hAnsi="Arial" w:cs="Arial"/>
                <w:sz w:val="24"/>
              </w:rPr>
              <w:t xml:space="preserve"> рублей (средства местного бюджета);</w:t>
            </w:r>
          </w:p>
          <w:p w:rsidR="00524FC9" w:rsidRPr="00D922C1" w:rsidRDefault="00AF1A2E" w:rsidP="00524FC9">
            <w:pPr>
              <w:tabs>
                <w:tab w:val="left" w:pos="1319"/>
              </w:tabs>
              <w:spacing w:after="0"/>
              <w:jc w:val="both"/>
              <w:rPr>
                <w:rFonts w:ascii="Arial" w:eastAsia="Arial" w:hAnsi="Arial" w:cs="Arial"/>
                <w:sz w:val="24"/>
              </w:rPr>
            </w:pPr>
            <w:r>
              <w:rPr>
                <w:rFonts w:ascii="Arial" w:eastAsia="Arial" w:hAnsi="Arial" w:cs="Arial"/>
                <w:sz w:val="24"/>
              </w:rPr>
              <w:t xml:space="preserve"> </w:t>
            </w:r>
            <w:r w:rsidR="00524FC9">
              <w:rPr>
                <w:rFonts w:ascii="Arial" w:eastAsia="Arial" w:hAnsi="Arial" w:cs="Arial"/>
                <w:sz w:val="24"/>
              </w:rPr>
              <w:t>131 188,17 рублей (средства краевого бюджета);</w:t>
            </w:r>
          </w:p>
          <w:p w:rsidR="00524FC9" w:rsidRDefault="00524FC9" w:rsidP="00524FC9">
            <w:pPr>
              <w:spacing w:after="0"/>
              <w:jc w:val="both"/>
              <w:rPr>
                <w:rFonts w:ascii="Arial" w:eastAsia="Arial" w:hAnsi="Arial" w:cs="Arial"/>
                <w:sz w:val="24"/>
              </w:rPr>
            </w:pPr>
            <w:r>
              <w:rPr>
                <w:rFonts w:ascii="Arial" w:eastAsia="Arial" w:hAnsi="Arial" w:cs="Arial"/>
                <w:sz w:val="24"/>
              </w:rPr>
              <w:t>2020 год – 5 825 799,50 рублей;</w:t>
            </w:r>
            <w:r>
              <w:rPr>
                <w:rFonts w:ascii="Arial" w:eastAsia="Arial" w:hAnsi="Arial" w:cs="Arial"/>
                <w:sz w:val="24"/>
              </w:rPr>
              <w:tab/>
            </w:r>
          </w:p>
          <w:p w:rsidR="00524FC9" w:rsidRDefault="00AF1A2E" w:rsidP="00524FC9">
            <w:pPr>
              <w:spacing w:after="0"/>
              <w:jc w:val="both"/>
              <w:rPr>
                <w:rFonts w:ascii="Arial" w:eastAsia="Arial" w:hAnsi="Arial" w:cs="Arial"/>
                <w:sz w:val="24"/>
              </w:rPr>
            </w:pPr>
            <w:r>
              <w:rPr>
                <w:rFonts w:ascii="Arial" w:eastAsia="Arial" w:hAnsi="Arial" w:cs="Arial"/>
                <w:sz w:val="24"/>
              </w:rPr>
              <w:t xml:space="preserve"> </w:t>
            </w:r>
            <w:r w:rsidR="00524FC9">
              <w:rPr>
                <w:rFonts w:ascii="Arial" w:eastAsia="Arial" w:hAnsi="Arial" w:cs="Arial"/>
                <w:sz w:val="24"/>
              </w:rPr>
              <w:t>5 825 799,50 рублей (средства местного бюджета);</w:t>
            </w:r>
          </w:p>
          <w:p w:rsidR="00524FC9" w:rsidRDefault="00524FC9" w:rsidP="00524FC9">
            <w:pPr>
              <w:spacing w:after="0"/>
              <w:jc w:val="both"/>
              <w:rPr>
                <w:rFonts w:ascii="Arial" w:eastAsia="Arial" w:hAnsi="Arial" w:cs="Arial"/>
                <w:sz w:val="24"/>
              </w:rPr>
            </w:pPr>
            <w:r>
              <w:rPr>
                <w:rFonts w:ascii="Arial" w:eastAsia="Arial" w:hAnsi="Arial" w:cs="Arial"/>
                <w:sz w:val="24"/>
              </w:rPr>
              <w:t>2021 год - 5 825 799,50 рублей;</w:t>
            </w:r>
          </w:p>
          <w:p w:rsidR="008C7098" w:rsidRDefault="00524FC9" w:rsidP="00524FC9">
            <w:pPr>
              <w:spacing w:after="0"/>
              <w:jc w:val="both"/>
            </w:pPr>
            <w:r>
              <w:rPr>
                <w:rFonts w:ascii="Arial" w:eastAsia="Arial" w:hAnsi="Arial" w:cs="Arial"/>
                <w:sz w:val="24"/>
              </w:rPr>
              <w:tab/>
            </w:r>
            <w:r w:rsidR="00AF1A2E">
              <w:rPr>
                <w:rFonts w:ascii="Arial" w:eastAsia="Arial" w:hAnsi="Arial" w:cs="Arial"/>
                <w:sz w:val="24"/>
              </w:rPr>
              <w:t xml:space="preserve"> </w:t>
            </w:r>
            <w:r>
              <w:rPr>
                <w:rFonts w:ascii="Arial" w:eastAsia="Arial" w:hAnsi="Arial" w:cs="Arial"/>
                <w:sz w:val="24"/>
              </w:rPr>
              <w:t>5 825 799,50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524FC9" w:rsidRDefault="00524FC9">
      <w:pPr>
        <w:spacing w:after="0" w:line="240" w:lineRule="auto"/>
        <w:jc w:val="center"/>
        <w:rPr>
          <w:rFonts w:ascii="Arial" w:eastAsia="Arial" w:hAnsi="Arial" w:cs="Arial"/>
          <w:sz w:val="24"/>
        </w:rPr>
      </w:pPr>
    </w:p>
    <w:p w:rsidR="00524FC9" w:rsidRDefault="00524FC9">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AF1A2E">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 xml:space="preserve">Для повышения прозрачности и открытости муниципальных финансов продолжится работа по размещению информации на </w:t>
      </w:r>
      <w:r w:rsidR="00CC1C5D">
        <w:rPr>
          <w:sz w:val="24"/>
          <w:szCs w:val="24"/>
        </w:rPr>
        <w:t xml:space="preserve">интернет-сайте муниципального образования город Бородино, </w:t>
      </w:r>
      <w:r w:rsidRPr="001A1CBF">
        <w:rPr>
          <w:sz w:val="24"/>
          <w:szCs w:val="24"/>
        </w:rPr>
        <w:t xml:space="preserve">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CC1C5D">
        <w:rPr>
          <w:sz w:val="24"/>
          <w:szCs w:val="24"/>
        </w:rPr>
        <w:t>Бородино</w:t>
      </w:r>
      <w:r w:rsidRPr="001A1CBF">
        <w:rPr>
          <w:sz w:val="24"/>
          <w:szCs w:val="24"/>
        </w:rPr>
        <w:t xml:space="preserve">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AF1A2E">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AF1A2E">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AF1A2E">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AF1A2E">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AF1A2E">
        <w:rPr>
          <w:rFonts w:ascii="Arial" w:eastAsia="Arial" w:hAnsi="Arial" w:cs="Arial"/>
          <w:sz w:val="24"/>
        </w:rPr>
        <w:t xml:space="preserve"> </w:t>
      </w:r>
      <w:r>
        <w:rPr>
          <w:rFonts w:ascii="Arial" w:eastAsia="Arial" w:hAnsi="Arial" w:cs="Arial"/>
          <w:sz w:val="24"/>
        </w:rPr>
        <w:t xml:space="preserve">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AF1A2E">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EB3A61">
        <w:rPr>
          <w:rFonts w:ascii="Arial" w:eastAsia="Arial" w:hAnsi="Arial" w:cs="Arial"/>
          <w:sz w:val="24"/>
        </w:rPr>
        <w:t>решения</w:t>
      </w:r>
      <w:r>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AF1A2E">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AF1A2E">
        <w:rPr>
          <w:rFonts w:ascii="Arial" w:eastAsia="Arial" w:hAnsi="Arial" w:cs="Arial"/>
          <w:sz w:val="24"/>
        </w:rPr>
        <w:t xml:space="preserve"> </w:t>
      </w:r>
      <w:r>
        <w:rPr>
          <w:rFonts w:ascii="Arial" w:eastAsia="Arial" w:hAnsi="Arial" w:cs="Arial"/>
          <w:sz w:val="24"/>
        </w:rPr>
        <w:t>- 202</w:t>
      </w:r>
      <w:r w:rsidR="00B33AAB">
        <w:rPr>
          <w:rFonts w:ascii="Arial" w:eastAsia="Arial" w:hAnsi="Arial" w:cs="Arial"/>
          <w:sz w:val="24"/>
        </w:rPr>
        <w:t>1</w:t>
      </w:r>
      <w:r>
        <w:rPr>
          <w:rFonts w:ascii="Arial" w:eastAsia="Arial" w:hAnsi="Arial" w:cs="Arial"/>
          <w:sz w:val="24"/>
        </w:rPr>
        <w:t xml:space="preserve">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AF1A2E">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AF1A2E">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обеспечение</w:t>
      </w:r>
      <w:r w:rsidR="00AF1A2E">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AF1A2E">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w:t>
      </w:r>
      <w:r w:rsidR="00B33AAB">
        <w:rPr>
          <w:rFonts w:ascii="Arial" w:eastAsia="Arial" w:hAnsi="Arial" w:cs="Arial"/>
          <w:sz w:val="24"/>
        </w:rPr>
        <w:t>1</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B33AAB">
        <w:rPr>
          <w:rFonts w:ascii="Arial" w:eastAsia="Arial" w:hAnsi="Arial" w:cs="Arial"/>
          <w:sz w:val="24"/>
        </w:rPr>
        <w:t>1</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B33AAB">
        <w:rPr>
          <w:rFonts w:ascii="Arial" w:eastAsia="Arial" w:hAnsi="Arial" w:cs="Arial"/>
          <w:sz w:val="24"/>
        </w:rPr>
        <w:t>1</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8">
        <w:r>
          <w:rPr>
            <w:rFonts w:ascii="Arial" w:eastAsia="Arial" w:hAnsi="Arial" w:cs="Arial"/>
            <w:color w:val="0000FF"/>
            <w:sz w:val="24"/>
            <w:u w:val="single"/>
          </w:rPr>
          <w:t>www.bus.gov.ru</w:t>
        </w:r>
      </w:hyperlink>
      <w:r>
        <w:rPr>
          <w:rFonts w:ascii="Arial" w:eastAsia="Arial" w:hAnsi="Arial" w:cs="Arial"/>
          <w:sz w:val="24"/>
        </w:rPr>
        <w:t xml:space="preserve"> (100 % ежегодно)</w:t>
      </w:r>
      <w:r w:rsidR="00D428F6">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33AAB">
      <w:pPr>
        <w:spacing w:after="0" w:line="240" w:lineRule="auto"/>
        <w:jc w:val="both"/>
        <w:rPr>
          <w:rFonts w:ascii="Arial" w:eastAsia="Arial" w:hAnsi="Arial" w:cs="Arial"/>
          <w:sz w:val="20"/>
        </w:rPr>
      </w:pPr>
      <w:r>
        <w:rPr>
          <w:rFonts w:ascii="Arial" w:eastAsia="Arial" w:hAnsi="Arial" w:cs="Arial"/>
          <w:sz w:val="24"/>
        </w:rPr>
        <w:t>43</w:t>
      </w:r>
      <w:r w:rsidR="00CC0C24">
        <w:rPr>
          <w:rFonts w:ascii="Arial" w:eastAsia="Arial" w:hAnsi="Arial" w:cs="Arial"/>
          <w:sz w:val="24"/>
        </w:rPr>
        <w:t> 376 480,14</w:t>
      </w:r>
      <w:r w:rsidR="0065208A">
        <w:rPr>
          <w:rFonts w:ascii="Arial" w:eastAsia="Arial" w:hAnsi="Arial" w:cs="Arial"/>
          <w:sz w:val="24"/>
        </w:rPr>
        <w:t xml:space="preserve"> рублей, в том числе по годам:</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4 635 892,42 рублей (средства местного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2015 год – 4 632 574,22 рублей;</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4 606 534,22 рублей (средства местного бюджета);</w:t>
      </w:r>
    </w:p>
    <w:p w:rsidR="00B33AAB" w:rsidRDefault="001C5B2B"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26 040,00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2016 год – 4 692 796,87 рублей;</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4 608 817,87 рублей (средства местного бюджета);</w:t>
      </w:r>
    </w:p>
    <w:p w:rsidR="00B33AAB" w:rsidRDefault="001C5B2B"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83 979,00 рублей (средства краевого бюджета);</w:t>
      </w:r>
    </w:p>
    <w:p w:rsidR="00B33AAB" w:rsidRDefault="00B33AAB" w:rsidP="00B33AAB">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4 804 319,70 рублей (средства местного бюджета);</w:t>
      </w:r>
    </w:p>
    <w:p w:rsidR="00B33AAB" w:rsidRDefault="001C5B2B"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106 113,00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2018 год – 5 641 055,52 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5 170 323,53 рублей (средства местного бюджета);</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470 731,99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2019 год – 7</w:t>
      </w:r>
      <w:r w:rsidR="00CC0C24">
        <w:rPr>
          <w:rFonts w:ascii="Arial" w:eastAsia="Arial" w:hAnsi="Arial" w:cs="Arial"/>
          <w:sz w:val="24"/>
        </w:rPr>
        <w:t> 212 129,41</w:t>
      </w:r>
      <w:r>
        <w:rPr>
          <w:rFonts w:ascii="Arial" w:eastAsia="Arial" w:hAnsi="Arial" w:cs="Arial"/>
          <w:sz w:val="24"/>
        </w:rPr>
        <w:t xml:space="preserve"> рублей;</w:t>
      </w:r>
    </w:p>
    <w:p w:rsidR="00B33AAB" w:rsidRDefault="00CC0C24" w:rsidP="00B33AAB">
      <w:pPr>
        <w:spacing w:after="0" w:line="240" w:lineRule="auto"/>
        <w:ind w:firstLine="709"/>
        <w:jc w:val="both"/>
        <w:rPr>
          <w:rFonts w:ascii="Arial" w:eastAsia="Arial" w:hAnsi="Arial" w:cs="Arial"/>
          <w:sz w:val="24"/>
        </w:rPr>
      </w:pPr>
      <w:r>
        <w:rPr>
          <w:rFonts w:ascii="Arial" w:eastAsia="Arial" w:hAnsi="Arial" w:cs="Arial"/>
          <w:sz w:val="24"/>
        </w:rPr>
        <w:t>7 080 941,24</w:t>
      </w:r>
      <w:r w:rsidR="00B33AAB">
        <w:rPr>
          <w:rFonts w:ascii="Arial" w:eastAsia="Arial" w:hAnsi="Arial" w:cs="Arial"/>
          <w:sz w:val="24"/>
        </w:rPr>
        <w:t xml:space="preserve"> рублей (средства местного бюджета);</w:t>
      </w:r>
    </w:p>
    <w:p w:rsidR="00B33AAB" w:rsidRDefault="001C5B2B"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131 188,17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2020 год – 5 825 799,50рублей;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5 825 799,50рублей (средства местного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2021 год – 5 825 799,50рублей;</w:t>
      </w:r>
    </w:p>
    <w:p w:rsidR="00B33AAB" w:rsidRDefault="00AF1A2E" w:rsidP="00B33AAB">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5 825 799,50рублей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220A9">
          <w:pgSz w:w="11906" w:h="16838"/>
          <w:pgMar w:top="1134" w:right="851" w:bottom="1134" w:left="1701" w:header="709" w:footer="709" w:gutter="0"/>
          <w:pgNumType w:start="1"/>
          <w:cols w:space="708"/>
          <w:titlePg/>
          <w:docGrid w:linePitch="360"/>
        </w:sectPr>
      </w:pPr>
    </w:p>
    <w:p w:rsidR="00B33AAB" w:rsidRDefault="006220A9" w:rsidP="00B33AAB">
      <w:pPr>
        <w:spacing w:after="0" w:line="240" w:lineRule="auto"/>
        <w:ind w:left="9356"/>
        <w:jc w:val="both"/>
        <w:rPr>
          <w:rFonts w:ascii="Calibri" w:eastAsia="Calibri" w:hAnsi="Calibri" w:cs="Calibri"/>
        </w:rPr>
      </w:pPr>
      <w:r>
        <w:rPr>
          <w:rFonts w:ascii="Arial" w:eastAsia="Arial" w:hAnsi="Arial" w:cs="Arial"/>
          <w:sz w:val="24"/>
        </w:rPr>
        <w:t>Приложение</w:t>
      </w:r>
      <w:r w:rsidR="00B33AAB">
        <w:rPr>
          <w:rFonts w:ascii="Arial" w:eastAsia="Arial" w:hAnsi="Arial" w:cs="Arial"/>
          <w:sz w:val="24"/>
        </w:rPr>
        <w:t xml:space="preserve"> 1 </w:t>
      </w:r>
    </w:p>
    <w:p w:rsidR="00B33AAB" w:rsidRDefault="00B33AAB" w:rsidP="00B33AAB">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B33AAB" w:rsidRDefault="00B33AAB" w:rsidP="00B33AAB">
      <w:pPr>
        <w:spacing w:after="0" w:line="240" w:lineRule="auto"/>
        <w:ind w:firstLine="540"/>
        <w:jc w:val="both"/>
        <w:rPr>
          <w:rFonts w:ascii="Arial" w:eastAsia="Arial" w:hAnsi="Arial" w:cs="Arial"/>
          <w:sz w:val="24"/>
        </w:rPr>
      </w:pPr>
    </w:p>
    <w:p w:rsidR="00B33AAB" w:rsidRDefault="00B33AAB" w:rsidP="00B33AAB">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B33AAB" w:rsidRDefault="00B33AAB" w:rsidP="00B33AAB">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B33AAB" w:rsidTr="00C65C69">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Segoe UI Symbol" w:eastAsia="Segoe UI Symbol" w:hAnsi="Segoe UI Symbol" w:cs="Segoe UI Symbol"/>
                <w:sz w:val="24"/>
              </w:rPr>
              <w:t>№</w:t>
            </w:r>
            <w:r w:rsidR="00AF1A2E">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Цель,</w:t>
            </w:r>
            <w:r w:rsidR="00AF1A2E">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pPr>
            <w:r>
              <w:rPr>
                <w:rFonts w:ascii="Arial" w:eastAsia="Arial" w:hAnsi="Arial" w:cs="Arial"/>
                <w:sz w:val="24"/>
              </w:rPr>
              <w:t>2021 год</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94,8</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не менее 100,0</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rPr>
                <w:rFonts w:ascii="Arial" w:eastAsia="Arial" w:hAnsi="Arial" w:cs="Arial"/>
                <w:sz w:val="24"/>
              </w:rPr>
            </w:pPr>
            <w:r>
              <w:rPr>
                <w:rFonts w:ascii="Arial" w:eastAsia="Arial" w:hAnsi="Arial" w:cs="Arial"/>
                <w:sz w:val="24"/>
              </w:rPr>
              <w:t>100</w:t>
            </w:r>
          </w:p>
          <w:p w:rsidR="00B33AAB" w:rsidRDefault="00B33AAB" w:rsidP="00C65C69">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r>
    </w:tbl>
    <w:p w:rsidR="00B33AAB" w:rsidRDefault="00B33AAB" w:rsidP="00B33AAB">
      <w:pPr>
        <w:spacing w:after="0" w:line="240" w:lineRule="auto"/>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6220A9" w:rsidRDefault="006220A9" w:rsidP="00B33AAB">
      <w:pPr>
        <w:spacing w:after="0" w:line="240" w:lineRule="auto"/>
        <w:ind w:left="9781"/>
        <w:jc w:val="both"/>
        <w:rPr>
          <w:rFonts w:ascii="Arial" w:eastAsia="Arial" w:hAnsi="Arial" w:cs="Arial"/>
          <w:sz w:val="24"/>
        </w:rPr>
      </w:pPr>
    </w:p>
    <w:p w:rsidR="006220A9" w:rsidRDefault="006220A9" w:rsidP="00B33AAB">
      <w:pPr>
        <w:spacing w:after="0" w:line="240" w:lineRule="auto"/>
        <w:ind w:left="9781"/>
        <w:jc w:val="both"/>
        <w:rPr>
          <w:rFonts w:ascii="Arial" w:eastAsia="Arial" w:hAnsi="Arial" w:cs="Arial"/>
          <w:sz w:val="24"/>
        </w:rPr>
      </w:pPr>
    </w:p>
    <w:p w:rsidR="006220A9" w:rsidRDefault="006220A9" w:rsidP="00B33AAB">
      <w:pPr>
        <w:spacing w:after="0" w:line="240" w:lineRule="auto"/>
        <w:ind w:left="9781"/>
        <w:jc w:val="both"/>
        <w:rPr>
          <w:rFonts w:ascii="Arial" w:eastAsia="Arial" w:hAnsi="Arial" w:cs="Arial"/>
          <w:sz w:val="24"/>
        </w:rPr>
        <w:sectPr w:rsidR="006220A9" w:rsidSect="006220A9">
          <w:pgSz w:w="16838" w:h="11906" w:orient="landscape"/>
          <w:pgMar w:top="1701" w:right="1134" w:bottom="851" w:left="1134" w:header="709" w:footer="709" w:gutter="0"/>
          <w:pgNumType w:start="1"/>
          <w:cols w:space="708"/>
          <w:titlePg/>
          <w:docGrid w:linePitch="360"/>
        </w:sectPr>
      </w:pPr>
    </w:p>
    <w:p w:rsidR="00B33AAB" w:rsidRDefault="006220A9" w:rsidP="00B33AAB">
      <w:pPr>
        <w:spacing w:after="0" w:line="240" w:lineRule="auto"/>
        <w:ind w:left="9356"/>
        <w:jc w:val="both"/>
        <w:rPr>
          <w:rFonts w:ascii="Arial" w:eastAsia="Arial" w:hAnsi="Arial" w:cs="Arial"/>
          <w:sz w:val="24"/>
        </w:rPr>
      </w:pPr>
      <w:r>
        <w:rPr>
          <w:rFonts w:ascii="Arial" w:eastAsia="Arial" w:hAnsi="Arial" w:cs="Arial"/>
          <w:sz w:val="24"/>
        </w:rPr>
        <w:t>Приложение</w:t>
      </w:r>
      <w:r w:rsidR="00B33AAB">
        <w:rPr>
          <w:rFonts w:ascii="Arial" w:eastAsia="Arial" w:hAnsi="Arial" w:cs="Arial"/>
          <w:sz w:val="24"/>
        </w:rPr>
        <w:t xml:space="preserve"> 2 </w:t>
      </w:r>
    </w:p>
    <w:p w:rsidR="00B33AAB" w:rsidRDefault="00B33AAB" w:rsidP="00B33AAB">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B33AAB" w:rsidRDefault="00B33AAB" w:rsidP="00B33AAB">
      <w:pPr>
        <w:spacing w:after="0" w:line="240" w:lineRule="auto"/>
        <w:ind w:left="9356"/>
        <w:jc w:val="both"/>
        <w:rPr>
          <w:rFonts w:ascii="Arial" w:eastAsia="Arial" w:hAnsi="Arial" w:cs="Arial"/>
          <w:sz w:val="24"/>
        </w:rPr>
      </w:pPr>
    </w:p>
    <w:p w:rsidR="00B33AAB" w:rsidRDefault="00B33AAB" w:rsidP="00B33AAB">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B33AAB" w:rsidRDefault="00B33AAB" w:rsidP="00B33AAB">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B33AAB" w:rsidRPr="00717F7B" w:rsidRDefault="00B33AAB" w:rsidP="00B33AAB">
      <w:pPr>
        <w:spacing w:after="0" w:line="240" w:lineRule="auto"/>
        <w:jc w:val="center"/>
        <w:rPr>
          <w:rFonts w:ascii="Arial" w:eastAsia="Calibri" w:hAnsi="Arial" w:cs="Arial"/>
          <w:sz w:val="24"/>
          <w:szCs w:val="24"/>
        </w:rPr>
      </w:pPr>
    </w:p>
    <w:tbl>
      <w:tblPr>
        <w:tblW w:w="15593" w:type="dxa"/>
        <w:tblInd w:w="-180" w:type="dxa"/>
        <w:tblLayout w:type="fixed"/>
        <w:tblCellMar>
          <w:left w:w="10" w:type="dxa"/>
          <w:right w:w="10" w:type="dxa"/>
        </w:tblCellMar>
        <w:tblLook w:val="0000" w:firstRow="0" w:lastRow="0" w:firstColumn="0" w:lastColumn="0" w:noHBand="0" w:noVBand="0"/>
      </w:tblPr>
      <w:tblGrid>
        <w:gridCol w:w="1844"/>
        <w:gridCol w:w="1275"/>
        <w:gridCol w:w="850"/>
        <w:gridCol w:w="851"/>
        <w:gridCol w:w="1701"/>
        <w:gridCol w:w="709"/>
        <w:gridCol w:w="1701"/>
        <w:gridCol w:w="1701"/>
        <w:gridCol w:w="1701"/>
        <w:gridCol w:w="1842"/>
        <w:gridCol w:w="1418"/>
      </w:tblGrid>
      <w:tr w:rsidR="00B33AAB" w:rsidTr="00AA3D07">
        <w:trPr>
          <w:trHeight w:val="1"/>
        </w:trPr>
        <w:tc>
          <w:tcPr>
            <w:tcW w:w="184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Наименование</w:t>
            </w:r>
            <w:r w:rsidR="00AF1A2E">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27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ГРБС</w:t>
            </w:r>
          </w:p>
        </w:tc>
        <w:tc>
          <w:tcPr>
            <w:tcW w:w="4111"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Код бюджетной классификации</w:t>
            </w:r>
          </w:p>
        </w:tc>
        <w:tc>
          <w:tcPr>
            <w:tcW w:w="6945"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B33AAB" w:rsidTr="00AA3D07">
        <w:trPr>
          <w:trHeight w:val="1"/>
        </w:trPr>
        <w:tc>
          <w:tcPr>
            <w:tcW w:w="184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rPr>
                <w:rFonts w:ascii="Calibri" w:eastAsia="Calibri" w:hAnsi="Calibri" w:cs="Calibri"/>
              </w:rPr>
            </w:pPr>
          </w:p>
        </w:tc>
        <w:tc>
          <w:tcPr>
            <w:tcW w:w="1275"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proofErr w:type="spellStart"/>
            <w:r>
              <w:rPr>
                <w:rFonts w:ascii="Arial" w:eastAsia="Arial" w:hAnsi="Arial" w:cs="Arial"/>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Итого на период 2019-2021 годов</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4D5C32" w:rsidTr="00AA3D07">
        <w:trPr>
          <w:trHeight w:val="1"/>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r>
              <w:rPr>
                <w:rFonts w:ascii="Arial" w:eastAsia="Arial" w:hAnsi="Arial" w:cs="Arial"/>
                <w:sz w:val="24"/>
              </w:rPr>
              <w:t xml:space="preserve">Мероприятие </w:t>
            </w:r>
          </w:p>
          <w:p w:rsidR="004D5C32" w:rsidRDefault="004D5C32" w:rsidP="00C65C69">
            <w:pPr>
              <w:spacing w:after="0" w:line="240" w:lineRule="auto"/>
            </w:pPr>
            <w:r>
              <w:rPr>
                <w:rFonts w:ascii="Arial" w:eastAsia="Arial" w:hAnsi="Arial" w:cs="Arial"/>
                <w:sz w:val="24"/>
              </w:rPr>
              <w:t xml:space="preserve">1.1: руководство и управление в сфере установленных функций </w:t>
            </w:r>
          </w:p>
        </w:tc>
        <w:tc>
          <w:tcPr>
            <w:tcW w:w="1275"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p w:rsidR="004D5C32" w:rsidRDefault="004D5C32"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75C1C" w:rsidP="00AA3D07">
            <w:pPr>
              <w:spacing w:after="0" w:line="240" w:lineRule="auto"/>
              <w:jc w:val="center"/>
              <w:rPr>
                <w:rFonts w:ascii="Arial" w:hAnsi="Arial" w:cs="Arial"/>
                <w:sz w:val="24"/>
                <w:szCs w:val="24"/>
              </w:rPr>
            </w:pPr>
            <w:r>
              <w:rPr>
                <w:rFonts w:ascii="Arial" w:hAnsi="Arial" w:cs="Arial"/>
                <w:sz w:val="24"/>
                <w:szCs w:val="24"/>
              </w:rPr>
              <w:t>4 059 226,84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75C1C" w:rsidP="00AA3D07">
            <w:pPr>
              <w:spacing w:after="0" w:line="240" w:lineRule="auto"/>
              <w:jc w:val="center"/>
              <w:rPr>
                <w:rFonts w:ascii="Arial" w:hAnsi="Arial" w:cs="Arial"/>
                <w:sz w:val="24"/>
                <w:szCs w:val="24"/>
              </w:rPr>
            </w:pPr>
            <w:r>
              <w:rPr>
                <w:rFonts w:ascii="Arial" w:hAnsi="Arial" w:cs="Arial"/>
                <w:sz w:val="24"/>
                <w:szCs w:val="24"/>
              </w:rPr>
              <w:t>10 755 026,52</w:t>
            </w:r>
          </w:p>
        </w:tc>
        <w:tc>
          <w:tcPr>
            <w:tcW w:w="1418"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pPr>
            <w:r>
              <w:rPr>
                <w:rFonts w:ascii="Arial" w:eastAsia="Arial" w:hAnsi="Arial" w:cs="Arial"/>
                <w:sz w:val="24"/>
              </w:rPr>
              <w:t>Обеспечение деятельности аппарата управления</w:t>
            </w: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75C1C" w:rsidP="00AA3D07">
            <w:pPr>
              <w:spacing w:after="0" w:line="240" w:lineRule="auto"/>
              <w:jc w:val="center"/>
              <w:rPr>
                <w:rFonts w:ascii="Arial" w:hAnsi="Arial" w:cs="Arial"/>
                <w:sz w:val="24"/>
                <w:szCs w:val="24"/>
              </w:rPr>
            </w:pPr>
            <w:r>
              <w:rPr>
                <w:rFonts w:ascii="Arial" w:hAnsi="Arial" w:cs="Arial"/>
                <w:sz w:val="24"/>
                <w:szCs w:val="24"/>
              </w:rPr>
              <w:t>364,20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75C1C" w:rsidP="00AA3D07">
            <w:pPr>
              <w:spacing w:after="0" w:line="240" w:lineRule="auto"/>
              <w:jc w:val="center"/>
              <w:rPr>
                <w:rFonts w:ascii="Arial" w:hAnsi="Arial" w:cs="Arial"/>
                <w:sz w:val="24"/>
                <w:szCs w:val="24"/>
              </w:rPr>
            </w:pPr>
            <w:r>
              <w:rPr>
                <w:rFonts w:ascii="Arial" w:hAnsi="Arial" w:cs="Arial"/>
                <w:sz w:val="24"/>
                <w:szCs w:val="24"/>
              </w:rPr>
              <w:t>43 159,40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03280A">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4D5C32" w:rsidRPr="0003280A" w:rsidRDefault="00475C1C" w:rsidP="00475C1C">
            <w:pPr>
              <w:spacing w:after="0" w:line="240" w:lineRule="auto"/>
              <w:jc w:val="center"/>
              <w:rPr>
                <w:rFonts w:ascii="Arial" w:hAnsi="Arial" w:cs="Arial"/>
                <w:sz w:val="24"/>
                <w:szCs w:val="24"/>
              </w:rPr>
            </w:pPr>
            <w:r w:rsidRPr="0003280A">
              <w:rPr>
                <w:rFonts w:ascii="Arial" w:hAnsi="Arial" w:cs="Arial"/>
                <w:sz w:val="24"/>
                <w:szCs w:val="24"/>
              </w:rPr>
              <w:t>1 225 886,51</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4D5C32" w:rsidRPr="0003280A" w:rsidRDefault="004D5C32" w:rsidP="00AA3D07">
            <w:pPr>
              <w:spacing w:after="0" w:line="240" w:lineRule="auto"/>
              <w:jc w:val="center"/>
              <w:rPr>
                <w:rFonts w:ascii="Arial" w:hAnsi="Arial" w:cs="Arial"/>
                <w:sz w:val="24"/>
                <w:szCs w:val="24"/>
              </w:rPr>
            </w:pPr>
            <w:r w:rsidRPr="0003280A">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4D5C32" w:rsidRPr="0003280A" w:rsidRDefault="004D5C32" w:rsidP="00AA3D07">
            <w:pPr>
              <w:spacing w:after="0" w:line="240" w:lineRule="auto"/>
              <w:jc w:val="center"/>
              <w:rPr>
                <w:rFonts w:ascii="Arial" w:hAnsi="Arial" w:cs="Arial"/>
                <w:sz w:val="24"/>
                <w:szCs w:val="24"/>
              </w:rPr>
            </w:pPr>
            <w:r w:rsidRPr="0003280A">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4D5C32" w:rsidRPr="0003280A" w:rsidRDefault="00475C1C" w:rsidP="00AA3D07">
            <w:pPr>
              <w:spacing w:after="0" w:line="240" w:lineRule="auto"/>
              <w:jc w:val="center"/>
              <w:rPr>
                <w:rFonts w:ascii="Arial" w:hAnsi="Arial" w:cs="Arial"/>
                <w:sz w:val="24"/>
                <w:szCs w:val="24"/>
              </w:rPr>
            </w:pPr>
            <w:r w:rsidRPr="0003280A">
              <w:rPr>
                <w:rFonts w:ascii="Arial" w:hAnsi="Arial" w:cs="Arial"/>
                <w:sz w:val="24"/>
                <w:szCs w:val="24"/>
              </w:rPr>
              <w:t>3 248 018,01</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03280A">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4D5C32" w:rsidRPr="0003280A" w:rsidRDefault="004D5C32" w:rsidP="00475C1C">
            <w:pPr>
              <w:spacing w:after="0" w:line="240" w:lineRule="auto"/>
              <w:jc w:val="center"/>
              <w:rPr>
                <w:rFonts w:ascii="Arial" w:hAnsi="Arial" w:cs="Arial"/>
                <w:sz w:val="24"/>
                <w:szCs w:val="24"/>
              </w:rPr>
            </w:pPr>
            <w:r w:rsidRPr="0003280A">
              <w:rPr>
                <w:rFonts w:ascii="Arial" w:hAnsi="Arial" w:cs="Arial"/>
                <w:sz w:val="24"/>
                <w:szCs w:val="24"/>
              </w:rPr>
              <w:t>1</w:t>
            </w:r>
            <w:r w:rsidR="00475C1C" w:rsidRPr="0003280A">
              <w:rPr>
                <w:rFonts w:ascii="Arial" w:hAnsi="Arial" w:cs="Arial"/>
                <w:sz w:val="24"/>
                <w:szCs w:val="24"/>
              </w:rPr>
              <w:t> 596 904,36</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4D5C32" w:rsidRPr="0003280A" w:rsidRDefault="004D5C32" w:rsidP="00AA3D07">
            <w:pPr>
              <w:spacing w:after="0" w:line="240" w:lineRule="auto"/>
              <w:jc w:val="center"/>
              <w:rPr>
                <w:rFonts w:ascii="Arial" w:hAnsi="Arial" w:cs="Arial"/>
                <w:sz w:val="24"/>
                <w:szCs w:val="24"/>
              </w:rPr>
            </w:pPr>
            <w:r w:rsidRPr="0003280A">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4D5C32" w:rsidRPr="0003280A" w:rsidRDefault="004D5C32" w:rsidP="00AA3D07">
            <w:pPr>
              <w:spacing w:after="0" w:line="240" w:lineRule="auto"/>
              <w:jc w:val="center"/>
              <w:rPr>
                <w:rFonts w:ascii="Arial" w:hAnsi="Arial" w:cs="Arial"/>
                <w:sz w:val="24"/>
                <w:szCs w:val="24"/>
              </w:rPr>
            </w:pPr>
            <w:r w:rsidRPr="0003280A">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0" w:space="0" w:color="000000"/>
            </w:tcBorders>
            <w:shd w:val="clear" w:color="auto" w:fill="auto"/>
            <w:tcMar>
              <w:left w:w="104" w:type="dxa"/>
              <w:right w:w="104" w:type="dxa"/>
            </w:tcMar>
            <w:vAlign w:val="center"/>
          </w:tcPr>
          <w:p w:rsidR="004D5C32" w:rsidRPr="0003280A" w:rsidRDefault="004D5C32" w:rsidP="00475C1C">
            <w:pPr>
              <w:spacing w:after="0" w:line="240" w:lineRule="auto"/>
              <w:jc w:val="center"/>
              <w:rPr>
                <w:rFonts w:ascii="Arial" w:hAnsi="Arial" w:cs="Arial"/>
                <w:sz w:val="24"/>
                <w:szCs w:val="24"/>
              </w:rPr>
            </w:pPr>
            <w:r w:rsidRPr="0003280A">
              <w:rPr>
                <w:rFonts w:ascii="Arial" w:hAnsi="Arial" w:cs="Arial"/>
                <w:sz w:val="24"/>
                <w:szCs w:val="24"/>
              </w:rPr>
              <w:t>3</w:t>
            </w:r>
            <w:r w:rsidR="00475C1C" w:rsidRPr="0003280A">
              <w:rPr>
                <w:rFonts w:ascii="Arial" w:hAnsi="Arial" w:cs="Arial"/>
                <w:sz w:val="24"/>
                <w:szCs w:val="24"/>
              </w:rPr>
              <w:t> 888 646,28</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03280A">
            <w:pPr>
              <w:spacing w:after="0" w:line="240" w:lineRule="auto"/>
              <w:jc w:val="center"/>
              <w:rPr>
                <w:rFonts w:ascii="Arial" w:hAnsi="Arial" w:cs="Arial"/>
                <w:sz w:val="24"/>
                <w:szCs w:val="24"/>
              </w:rPr>
            </w:pPr>
            <w:r w:rsidRPr="003B311B">
              <w:rPr>
                <w:rFonts w:ascii="Arial" w:hAnsi="Arial" w:cs="Arial"/>
                <w:sz w:val="24"/>
                <w:szCs w:val="24"/>
              </w:rPr>
              <w:t>12</w:t>
            </w:r>
            <w:r w:rsidR="0003280A">
              <w:rPr>
                <w:rFonts w:ascii="Arial" w:hAnsi="Arial" w:cs="Arial"/>
                <w:sz w:val="24"/>
                <w:szCs w:val="24"/>
              </w:rPr>
              <w:t>6 331,48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03280A">
            <w:pPr>
              <w:spacing w:after="0" w:line="240" w:lineRule="auto"/>
              <w:jc w:val="center"/>
              <w:rPr>
                <w:rFonts w:ascii="Arial" w:hAnsi="Arial" w:cs="Arial"/>
                <w:sz w:val="24"/>
                <w:szCs w:val="24"/>
              </w:rPr>
            </w:pPr>
            <w:r w:rsidRPr="003B311B">
              <w:rPr>
                <w:rFonts w:ascii="Arial" w:hAnsi="Arial" w:cs="Arial"/>
                <w:sz w:val="24"/>
                <w:szCs w:val="24"/>
              </w:rPr>
              <w:t>38</w:t>
            </w:r>
            <w:r w:rsidR="0003280A">
              <w:rPr>
                <w:rFonts w:ascii="Arial" w:hAnsi="Arial" w:cs="Arial"/>
                <w:sz w:val="24"/>
                <w:szCs w:val="24"/>
              </w:rPr>
              <w:t>0 539,48</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03280A">
            <w:pPr>
              <w:spacing w:after="0" w:line="240" w:lineRule="auto"/>
              <w:jc w:val="center"/>
              <w:rPr>
                <w:rFonts w:ascii="Arial" w:hAnsi="Arial" w:cs="Arial"/>
                <w:sz w:val="24"/>
                <w:szCs w:val="24"/>
              </w:rPr>
            </w:pPr>
            <w:r w:rsidRPr="003B311B">
              <w:rPr>
                <w:rFonts w:ascii="Arial" w:hAnsi="Arial" w:cs="Arial"/>
                <w:sz w:val="24"/>
                <w:szCs w:val="24"/>
              </w:rPr>
              <w:t>38</w:t>
            </w:r>
            <w:r w:rsidR="0003280A">
              <w:rPr>
                <w:rFonts w:ascii="Arial" w:hAnsi="Arial" w:cs="Arial"/>
                <w:sz w:val="24"/>
                <w:szCs w:val="24"/>
              </w:rPr>
              <w:t> 151,91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w:t>
            </w:r>
            <w:r w:rsidR="00AF1A2E">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w:t>
            </w:r>
            <w:r w:rsidR="00AF1A2E">
              <w:rPr>
                <w:rFonts w:ascii="Arial" w:hAnsi="Arial" w:cs="Arial"/>
                <w:sz w:val="24"/>
                <w:szCs w:val="24"/>
              </w:rPr>
              <w:t xml:space="preserve"> </w:t>
            </w:r>
            <w:r w:rsidRPr="003B311B">
              <w:rPr>
                <w:rFonts w:ascii="Arial" w:hAnsi="Arial" w:cs="Arial"/>
                <w:sz w:val="24"/>
                <w:szCs w:val="24"/>
              </w:rPr>
              <w:t>385 41</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03280A">
            <w:pPr>
              <w:spacing w:after="0" w:line="240" w:lineRule="auto"/>
              <w:jc w:val="center"/>
              <w:rPr>
                <w:rFonts w:ascii="Arial" w:hAnsi="Arial" w:cs="Arial"/>
                <w:sz w:val="24"/>
                <w:szCs w:val="24"/>
              </w:rPr>
            </w:pPr>
            <w:r w:rsidRPr="003B311B">
              <w:rPr>
                <w:rFonts w:ascii="Arial" w:hAnsi="Arial" w:cs="Arial"/>
                <w:sz w:val="24"/>
                <w:szCs w:val="24"/>
              </w:rPr>
              <w:t>11</w:t>
            </w:r>
            <w:r w:rsidR="0003280A">
              <w:rPr>
                <w:rFonts w:ascii="Arial" w:hAnsi="Arial" w:cs="Arial"/>
                <w:sz w:val="24"/>
                <w:szCs w:val="24"/>
              </w:rPr>
              <w:t xml:space="preserve">4 922,73 </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EE29BE" w:rsidRDefault="004D5C32" w:rsidP="00C65C69">
            <w:pPr>
              <w:spacing w:after="0" w:line="240" w:lineRule="auto"/>
              <w:jc w:val="center"/>
              <w:rPr>
                <w:lang w:val="en-US"/>
              </w:rP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FA1C16"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FA1C16"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EE29BE" w:rsidRDefault="004D5C32" w:rsidP="00C65C69">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1220010380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38 128,40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38 128,40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1220010380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11 514,77</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11 514,77</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03280A" w:rsidP="00AA3D07">
            <w:pPr>
              <w:spacing w:after="0" w:line="240" w:lineRule="auto"/>
              <w:jc w:val="center"/>
              <w:rPr>
                <w:rFonts w:ascii="Arial" w:eastAsia="Arial" w:hAnsi="Arial" w:cs="Arial"/>
                <w:sz w:val="24"/>
                <w:szCs w:val="24"/>
              </w:rPr>
            </w:pPr>
            <w:r>
              <w:rPr>
                <w:rFonts w:ascii="Arial" w:eastAsia="Arial" w:hAnsi="Arial" w:cs="Arial"/>
                <w:sz w:val="24"/>
                <w:szCs w:val="24"/>
              </w:rPr>
              <w:t>2</w:t>
            </w:r>
            <w:r w:rsidR="004D5C32">
              <w:rPr>
                <w:rFonts w:ascii="Arial" w:eastAsia="Arial" w:hAnsi="Arial" w:cs="Arial"/>
                <w:sz w:val="24"/>
                <w:szCs w:val="24"/>
              </w:rPr>
              <w:t>00 000,00</w:t>
            </w:r>
          </w:p>
        </w:tc>
        <w:tc>
          <w:tcPr>
            <w:tcW w:w="1418"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rPr>
                <w:rFonts w:ascii="Arial" w:eastAsia="Arial" w:hAnsi="Arial" w:cs="Arial"/>
                <w:sz w:val="24"/>
              </w:rPr>
            </w:pPr>
            <w:r>
              <w:rPr>
                <w:rFonts w:ascii="Arial" w:eastAsia="Arial" w:hAnsi="Arial" w:cs="Arial"/>
                <w:sz w:val="24"/>
              </w:rPr>
              <w:t>В</w:t>
            </w:r>
            <w:r w:rsidR="00B33AAB">
              <w:rPr>
                <w:rFonts w:ascii="Arial" w:eastAsia="Arial" w:hAnsi="Arial" w:cs="Arial"/>
                <w:sz w:val="24"/>
              </w:rPr>
              <w:t>недрение современных механизмов организации бюджетного процесса, программный бюджет</w:t>
            </w: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AA3D07" w:rsidP="00C65C69">
            <w:pPr>
              <w:spacing w:after="0" w:line="240" w:lineRule="auto"/>
              <w:rPr>
                <w:rFonts w:ascii="Arial" w:eastAsia="Arial" w:hAnsi="Arial" w:cs="Arial"/>
                <w:sz w:val="24"/>
              </w:rPr>
            </w:pPr>
            <w:r>
              <w:rPr>
                <w:rFonts w:ascii="Arial" w:eastAsia="Arial" w:hAnsi="Arial" w:cs="Arial"/>
                <w:sz w:val="24"/>
              </w:rPr>
              <w:t>с</w:t>
            </w:r>
            <w:r w:rsidR="00B33AAB">
              <w:rPr>
                <w:rFonts w:ascii="Arial" w:eastAsia="Arial" w:hAnsi="Arial" w:cs="Arial"/>
                <w:sz w:val="24"/>
              </w:rPr>
              <w:t>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B33AAB" w:rsidRDefault="00B33AAB" w:rsidP="00C65C69">
            <w:pPr>
              <w:spacing w:after="0" w:line="240" w:lineRule="auto"/>
              <w:rPr>
                <w:rFonts w:ascii="Arial" w:eastAsia="Arial" w:hAnsi="Arial" w:cs="Arial"/>
                <w:sz w:val="24"/>
              </w:rPr>
            </w:pPr>
            <w:proofErr w:type="gramStart"/>
            <w:r>
              <w:rPr>
                <w:rFonts w:ascii="Arial" w:eastAsia="Arial" w:hAnsi="Arial" w:cs="Arial"/>
                <w:sz w:val="24"/>
              </w:rPr>
              <w:t xml:space="preserve">- </w:t>
            </w:r>
            <w:r w:rsidR="004D5C32">
              <w:rPr>
                <w:rFonts w:ascii="Arial" w:eastAsia="Arial" w:hAnsi="Arial" w:cs="Arial"/>
                <w:sz w:val="24"/>
              </w:rPr>
              <w:t>о</w:t>
            </w:r>
            <w:r>
              <w:rPr>
                <w:rFonts w:ascii="Arial" w:eastAsia="Arial" w:hAnsi="Arial" w:cs="Arial"/>
                <w:sz w:val="24"/>
              </w:rPr>
              <w:t>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B33AAB" w:rsidRPr="00AA3D07" w:rsidRDefault="00B33AAB" w:rsidP="00C65C69">
            <w:pPr>
              <w:spacing w:after="0" w:line="240" w:lineRule="auto"/>
              <w:rPr>
                <w:rFonts w:ascii="Arial" w:eastAsia="Arial" w:hAnsi="Arial" w:cs="Arial"/>
                <w:sz w:val="24"/>
              </w:rPr>
            </w:pPr>
            <w:r>
              <w:rPr>
                <w:rFonts w:ascii="Arial" w:eastAsia="Arial" w:hAnsi="Arial" w:cs="Arial"/>
                <w:sz w:val="24"/>
              </w:rPr>
              <w:t>ежегодно</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rPr>
                <w:rFonts w:ascii="Arial" w:eastAsia="Arial" w:hAnsi="Arial" w:cs="Arial"/>
                <w:sz w:val="24"/>
              </w:rPr>
            </w:pPr>
            <w:r>
              <w:rPr>
                <w:rFonts w:ascii="Arial" w:eastAsia="Arial" w:hAnsi="Arial" w:cs="Arial"/>
                <w:sz w:val="24"/>
              </w:rPr>
              <w:t>П</w:t>
            </w:r>
            <w:r w:rsidR="00B33AAB">
              <w:rPr>
                <w:rFonts w:ascii="Arial" w:eastAsia="Arial" w:hAnsi="Arial" w:cs="Arial"/>
                <w:sz w:val="24"/>
              </w:rPr>
              <w:t xml:space="preserve">роведение </w:t>
            </w:r>
          </w:p>
          <w:p w:rsidR="00B33AAB" w:rsidRDefault="00B33AAB" w:rsidP="00D428F6">
            <w:pPr>
              <w:spacing w:after="0" w:line="240" w:lineRule="auto"/>
            </w:pPr>
            <w:r>
              <w:rPr>
                <w:rFonts w:ascii="Arial" w:eastAsia="Arial" w:hAnsi="Arial" w:cs="Arial"/>
                <w:sz w:val="24"/>
              </w:rPr>
              <w:t>оценки качества финансового менеджмента главных распорядителей бюджетных средств</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 xml:space="preserve">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pPr>
            <w:r>
              <w:rPr>
                <w:rFonts w:ascii="Arial" w:eastAsia="Arial" w:hAnsi="Arial" w:cs="Arial"/>
                <w:sz w:val="24"/>
              </w:rPr>
              <w:t>О</w:t>
            </w:r>
            <w:r w:rsidR="00B33AAB">
              <w:rPr>
                <w:rFonts w:ascii="Arial" w:eastAsia="Arial" w:hAnsi="Arial" w:cs="Arial"/>
                <w:sz w:val="24"/>
              </w:rPr>
              <w:t>беспечение исполнения бюджета по доходам и расходам</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 xml:space="preserve">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B33AAB" w:rsidRDefault="00B33AAB" w:rsidP="00C65C69">
            <w:pPr>
              <w:spacing w:after="0" w:line="240" w:lineRule="auto"/>
            </w:pPr>
            <w:r>
              <w:rPr>
                <w:rFonts w:ascii="Arial" w:eastAsia="Arial" w:hAnsi="Arial" w:cs="Arial"/>
                <w:sz w:val="24"/>
              </w:rPr>
              <w:t xml:space="preserve">исполнение местного бюджета по налоговым и неналоговым доходам к первоначально утвержденному плану </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AA3D07">
            <w:pPr>
              <w:spacing w:after="0" w:line="240" w:lineRule="auto"/>
            </w:pPr>
            <w:r>
              <w:rPr>
                <w:rFonts w:ascii="Arial" w:eastAsia="Arial" w:hAnsi="Arial" w:cs="Arial"/>
                <w:sz w:val="24"/>
              </w:rPr>
              <w:t>О</w:t>
            </w:r>
            <w:r w:rsidR="00B33AAB">
              <w:rPr>
                <w:rFonts w:ascii="Arial" w:eastAsia="Arial" w:hAnsi="Arial" w:cs="Arial"/>
                <w:sz w:val="24"/>
              </w:rPr>
              <w:t xml:space="preserve">рганизация и координация работы по размещению муниципальными учреждениями требуемой информации на официальном сайте в сети интернет </w:t>
            </w:r>
            <w:hyperlink r:id="rId19">
              <w:r w:rsidR="00B33AAB">
                <w:rPr>
                  <w:rFonts w:ascii="Arial" w:eastAsia="Arial" w:hAnsi="Arial" w:cs="Arial"/>
                  <w:color w:val="0000FF"/>
                  <w:sz w:val="24"/>
                  <w:u w:val="single"/>
                </w:rPr>
                <w:t>www.bus.gov.ru</w:t>
              </w:r>
            </w:hyperlink>
            <w:r w:rsidR="00B33AAB">
              <w:rPr>
                <w:rFonts w:ascii="Arial" w:eastAsia="Arial" w:hAnsi="Arial" w:cs="Arial"/>
                <w:sz w:val="24"/>
              </w:rPr>
              <w:t xml:space="preserve">, в рамках реализации Федерального закона от 08.05.2010 года </w:t>
            </w:r>
            <w:r w:rsidR="00B33AAB">
              <w:rPr>
                <w:rFonts w:ascii="Segoe UI Symbol" w:eastAsia="Segoe UI Symbol" w:hAnsi="Segoe UI Symbol" w:cs="Segoe UI Symbol"/>
                <w:sz w:val="24"/>
              </w:rPr>
              <w:t>№</w:t>
            </w:r>
            <w:r w:rsidR="00B33AAB">
              <w:rPr>
                <w:rFonts w:ascii="Arial" w:eastAsia="Arial" w:hAnsi="Arial" w:cs="Arial"/>
                <w:sz w:val="24"/>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д</w:t>
            </w:r>
            <w:r>
              <w:rPr>
                <w:rFonts w:ascii="Arial" w:eastAsia="Arial" w:hAnsi="Arial" w:cs="Arial"/>
                <w:sz w:val="24"/>
              </w:rPr>
              <w:t xml:space="preserve">оля муниципальных учреждений, разместивших в текущем году требуемую информацию в полном объеме на официальном сайте в сети интернет </w:t>
            </w:r>
            <w:hyperlink r:id="rId20">
              <w:r>
                <w:rPr>
                  <w:rFonts w:ascii="Arial" w:eastAsia="Arial" w:hAnsi="Arial" w:cs="Arial"/>
                  <w:color w:val="0000FF"/>
                  <w:sz w:val="24"/>
                  <w:u w:val="single"/>
                </w:rPr>
                <w:t>www.bus.gov.ru</w:t>
              </w:r>
            </w:hyperlink>
            <w:r>
              <w:rPr>
                <w:rFonts w:ascii="Arial" w:eastAsia="Arial" w:hAnsi="Arial" w:cs="Arial"/>
                <w:sz w:val="24"/>
              </w:rPr>
              <w:t xml:space="preserve"> (100 %)</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pPr>
            <w:r>
              <w:rPr>
                <w:rFonts w:ascii="Arial" w:eastAsia="Arial" w:hAnsi="Arial" w:cs="Arial"/>
                <w:sz w:val="24"/>
              </w:rPr>
              <w:t>П</w:t>
            </w:r>
            <w:r w:rsidR="00B33AAB">
              <w:rPr>
                <w:rFonts w:ascii="Arial" w:eastAsia="Arial" w:hAnsi="Arial" w:cs="Arial"/>
                <w:sz w:val="24"/>
              </w:rPr>
              <w:t>овышение кадрового потенциала сотрудников путем направления их на обучающие семинары</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Создание условий для эффективного управления муниципальными финансами</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у</w:t>
            </w:r>
            <w:r>
              <w:rPr>
                <w:rFonts w:ascii="Arial" w:eastAsia="Arial" w:hAnsi="Arial" w:cs="Arial"/>
                <w:sz w:val="24"/>
              </w:rPr>
              <w:t>величение налогового потенциала:</w:t>
            </w:r>
          </w:p>
          <w:p w:rsidR="00B33AAB" w:rsidRDefault="00B33AAB" w:rsidP="00C65C69">
            <w:pPr>
              <w:spacing w:after="0" w:line="240" w:lineRule="auto"/>
              <w:rPr>
                <w:rFonts w:ascii="Calibri" w:eastAsia="Calibri" w:hAnsi="Calibri" w:cs="Calibri"/>
              </w:rPr>
            </w:pPr>
            <w:r>
              <w:rPr>
                <w:rFonts w:ascii="Arial" w:eastAsia="Arial" w:hAnsi="Arial" w:cs="Arial"/>
                <w:sz w:val="24"/>
              </w:rPr>
              <w:t>объем налоговых и неналоговых доходов в общем объеме доходов местного бюджета (2014 год – 32,2%, 2015 год – 31,0%; 2016 год – 29,0 %; 2017 год – 25,4%;</w:t>
            </w:r>
            <w:r w:rsidR="00AF1A2E">
              <w:rPr>
                <w:rFonts w:ascii="Arial" w:eastAsia="Arial" w:hAnsi="Arial" w:cs="Arial"/>
                <w:sz w:val="24"/>
              </w:rPr>
              <w:t xml:space="preserve"> </w:t>
            </w:r>
            <w:r>
              <w:rPr>
                <w:rFonts w:ascii="Arial" w:eastAsia="Arial" w:hAnsi="Arial" w:cs="Arial"/>
                <w:sz w:val="24"/>
              </w:rPr>
              <w:t>2018 год – 24,53 %; 2019 год-27,58 %; 2020 год – 28,13%;</w:t>
            </w:r>
          </w:p>
          <w:p w:rsidR="00B33AAB" w:rsidRDefault="00B33AAB" w:rsidP="00C65C69">
            <w:pPr>
              <w:spacing w:after="0" w:line="240" w:lineRule="auto"/>
              <w:rPr>
                <w:rFonts w:ascii="Calibri" w:eastAsia="Calibri" w:hAnsi="Calibri" w:cs="Calibri"/>
              </w:rPr>
            </w:pPr>
            <w:proofErr w:type="gramStart"/>
            <w:r>
              <w:rPr>
                <w:rFonts w:ascii="Arial" w:eastAsia="Arial" w:hAnsi="Arial" w:cs="Arial"/>
                <w:sz w:val="24"/>
              </w:rPr>
              <w:t>2021год – 29,01%)</w:t>
            </w:r>
            <w:r w:rsidR="004D5C32">
              <w:rPr>
                <w:rFonts w:ascii="Arial" w:eastAsia="Arial" w:hAnsi="Arial" w:cs="Arial"/>
                <w:sz w:val="24"/>
              </w:rPr>
              <w:t>;</w:t>
            </w:r>
            <w:proofErr w:type="gramEnd"/>
          </w:p>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э</w:t>
            </w:r>
            <w:r>
              <w:rPr>
                <w:rFonts w:ascii="Arial" w:eastAsia="Arial" w:hAnsi="Arial" w:cs="Arial"/>
                <w:sz w:val="24"/>
              </w:rPr>
              <w:t>ффективность исполнения переданных государственных полномочий:</w:t>
            </w:r>
          </w:p>
          <w:p w:rsidR="00B33AAB" w:rsidRDefault="00B33AAB" w:rsidP="00C65C69">
            <w:pPr>
              <w:spacing w:after="0" w:line="240" w:lineRule="auto"/>
              <w:rPr>
                <w:rFonts w:ascii="Calibri" w:eastAsia="Calibri" w:hAnsi="Calibri" w:cs="Calibri"/>
              </w:rPr>
            </w:pPr>
            <w:r>
              <w:rPr>
                <w:rFonts w:ascii="Arial" w:eastAsia="Arial" w:hAnsi="Arial" w:cs="Arial"/>
                <w:sz w:val="24"/>
              </w:rPr>
              <w:t>процент исполнения переданных государственных полномочий (2014 год</w:t>
            </w:r>
            <w:r w:rsidR="00AF1A2E">
              <w:rPr>
                <w:rFonts w:ascii="Arial" w:eastAsia="Arial" w:hAnsi="Arial" w:cs="Arial"/>
                <w:sz w:val="24"/>
              </w:rPr>
              <w:t xml:space="preserve"> </w:t>
            </w:r>
            <w:r>
              <w:rPr>
                <w:rFonts w:ascii="Arial" w:eastAsia="Arial" w:hAnsi="Arial" w:cs="Arial"/>
                <w:sz w:val="24"/>
              </w:rPr>
              <w:t xml:space="preserve">97,5%, 2015 год – 96,5%, 2016 год – 99%, 2017 год – 99,1%, 2018 год – 97,3 %; 2019 год – не менее 98 %; 2020 год </w:t>
            </w:r>
            <w:proofErr w:type="gramStart"/>
            <w:r>
              <w:rPr>
                <w:rFonts w:ascii="Arial" w:eastAsia="Arial" w:hAnsi="Arial" w:cs="Arial"/>
                <w:sz w:val="24"/>
              </w:rPr>
              <w:t>–н</w:t>
            </w:r>
            <w:proofErr w:type="gramEnd"/>
            <w:r>
              <w:rPr>
                <w:rFonts w:ascii="Arial" w:eastAsia="Arial" w:hAnsi="Arial" w:cs="Arial"/>
                <w:sz w:val="24"/>
              </w:rPr>
              <w:t>е менее 98 %; 2021 год –не менее 98 %);</w:t>
            </w:r>
          </w:p>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овышение качества управления муниципальными финансами:</w:t>
            </w:r>
          </w:p>
          <w:p w:rsidR="00B33AAB" w:rsidRDefault="00B33AAB" w:rsidP="00C65C69">
            <w:pPr>
              <w:spacing w:after="0" w:line="240" w:lineRule="auto"/>
            </w:pPr>
            <w:r>
              <w:rPr>
                <w:rFonts w:ascii="Arial" w:eastAsia="Arial" w:hAnsi="Arial" w:cs="Arial"/>
                <w:sz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 xml:space="preserve">Организация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требований действующего законодательства</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line="240" w:lineRule="auto"/>
              <w:jc w:val="both"/>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с</w:t>
            </w:r>
            <w:r>
              <w:rPr>
                <w:rFonts w:ascii="Arial" w:eastAsia="Arial" w:hAnsi="Arial" w:cs="Arial"/>
                <w:sz w:val="24"/>
              </w:rPr>
              <w:t>оотношение количества фактически проведенных контрольных мероприятий к количеству запланированных (не менее 100% ежегодно);</w:t>
            </w:r>
          </w:p>
          <w:p w:rsidR="00B33AAB" w:rsidRDefault="00B33AAB" w:rsidP="00C65C69">
            <w:pPr>
              <w:spacing w:line="240" w:lineRule="auto"/>
              <w:jc w:val="both"/>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с</w:t>
            </w:r>
            <w:r>
              <w:rPr>
                <w:rFonts w:ascii="Arial" w:eastAsia="Arial" w:hAnsi="Arial" w:cs="Arial"/>
                <w:sz w:val="24"/>
              </w:rPr>
              <w:t>оотношение объема проверенных средств местного бюджета к общему объему расходов бюджета (не менее 20% ежегодно)</w:t>
            </w:r>
            <w:proofErr w:type="gramStart"/>
            <w:r>
              <w:rPr>
                <w:rFonts w:ascii="Arial" w:eastAsia="Arial" w:hAnsi="Arial" w:cs="Arial"/>
                <w:sz w:val="24"/>
              </w:rPr>
              <w:t>;</w:t>
            </w:r>
            <w:r w:rsidR="004D5C32">
              <w:rPr>
                <w:rFonts w:ascii="Arial" w:eastAsia="Arial" w:hAnsi="Arial" w:cs="Arial"/>
                <w:sz w:val="24"/>
              </w:rPr>
              <w:t>-</w:t>
            </w:r>
            <w:proofErr w:type="gramEnd"/>
            <w:r w:rsidR="004D5C32">
              <w:rPr>
                <w:rFonts w:ascii="Arial" w:eastAsia="Arial" w:hAnsi="Arial" w:cs="Arial"/>
                <w:sz w:val="24"/>
              </w:rPr>
              <w:t>с</w:t>
            </w:r>
            <w:r>
              <w:rPr>
                <w:rFonts w:ascii="Arial" w:eastAsia="Arial" w:hAnsi="Arial" w:cs="Arial"/>
                <w:sz w:val="24"/>
              </w:rPr>
              <w:t>оотношение объема средств возмещенных в бюджет города к общему объему взысканий, вынесенных по результатам контрольных мероприятий (100% еже-годно).</w:t>
            </w:r>
          </w:p>
          <w:p w:rsidR="00B33AAB" w:rsidRDefault="00B33AAB" w:rsidP="00C65C69">
            <w:pPr>
              <w:spacing w:after="0" w:line="240" w:lineRule="auto"/>
            </w:pP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Задача 2: Автоматизация планирования и исполнения местного бюджета</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д</w:t>
            </w:r>
            <w:r>
              <w:rPr>
                <w:rFonts w:ascii="Arial" w:eastAsia="Arial" w:hAnsi="Arial" w:cs="Arial"/>
                <w:sz w:val="24"/>
              </w:rPr>
              <w:t>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w:t>
            </w:r>
            <w:r w:rsidR="004D5C32">
              <w:rPr>
                <w:rFonts w:ascii="Arial" w:eastAsia="Arial" w:hAnsi="Arial" w:cs="Arial"/>
                <w:sz w:val="24"/>
              </w:rPr>
              <w:t>ого бюджета (100 % ежегодно)</w:t>
            </w: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 xml:space="preserve">Задача 3: Обеспечение доступа для граждан к информации о местном бюджете и бюджетном процессе </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Мероприятие 3.1: </w:t>
            </w:r>
          </w:p>
          <w:p w:rsidR="00B33AAB" w:rsidRDefault="00B33AAB" w:rsidP="00C65C69">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ериодичность размещения на официальном сайте администрации города Бородино информации об исполнении бюджета (ежегодно)</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Мероприятие 3.2:</w:t>
            </w:r>
          </w:p>
          <w:p w:rsidR="00B33AAB" w:rsidRDefault="00B33AAB" w:rsidP="00C65C69">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д</w:t>
            </w:r>
            <w:r>
              <w:rPr>
                <w:rFonts w:ascii="Arial" w:eastAsia="Arial" w:hAnsi="Arial" w:cs="Arial"/>
                <w:sz w:val="24"/>
              </w:rPr>
              <w:t xml:space="preserve">оля полученных заключений Прокуратуры </w:t>
            </w:r>
            <w:proofErr w:type="spellStart"/>
            <w:r>
              <w:rPr>
                <w:rFonts w:ascii="Arial" w:eastAsia="Arial" w:hAnsi="Arial" w:cs="Arial"/>
                <w:sz w:val="24"/>
              </w:rPr>
              <w:t>г</w:t>
            </w:r>
            <w:proofErr w:type="gramStart"/>
            <w:r>
              <w:rPr>
                <w:rFonts w:ascii="Arial" w:eastAsia="Arial" w:hAnsi="Arial" w:cs="Arial"/>
                <w:sz w:val="24"/>
              </w:rPr>
              <w:t>.Б</w:t>
            </w:r>
            <w:proofErr w:type="gramEnd"/>
            <w:r>
              <w:rPr>
                <w:rFonts w:ascii="Arial" w:eastAsia="Arial" w:hAnsi="Arial" w:cs="Arial"/>
                <w:sz w:val="24"/>
              </w:rPr>
              <w:t>ородино</w:t>
            </w:r>
            <w:proofErr w:type="spellEnd"/>
            <w:r>
              <w:rPr>
                <w:rFonts w:ascii="Arial" w:eastAsia="Arial" w:hAnsi="Arial" w:cs="Arial"/>
                <w:sz w:val="24"/>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rsidP="00B33AAB">
      <w:pPr>
        <w:spacing w:after="0" w:line="240" w:lineRule="auto"/>
        <w:ind w:left="9356"/>
        <w:jc w:val="both"/>
        <w:rPr>
          <w:rFonts w:ascii="Times New Roman" w:eastAsia="Times New Roman" w:hAnsi="Times New Roman" w:cs="Times New Roman"/>
          <w:sz w:val="28"/>
        </w:rPr>
      </w:pPr>
    </w:p>
    <w:sectPr w:rsidR="00312B14" w:rsidSect="006220A9">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60" w:rsidRDefault="00935C60" w:rsidP="00625A55">
      <w:pPr>
        <w:spacing w:after="0" w:line="240" w:lineRule="auto"/>
      </w:pPr>
      <w:r>
        <w:separator/>
      </w:r>
    </w:p>
  </w:endnote>
  <w:endnote w:type="continuationSeparator" w:id="0">
    <w:p w:rsidR="00935C60" w:rsidRDefault="00935C60"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60" w:rsidRDefault="00935C60" w:rsidP="00625A55">
      <w:pPr>
        <w:spacing w:after="0" w:line="240" w:lineRule="auto"/>
      </w:pPr>
      <w:r>
        <w:separator/>
      </w:r>
    </w:p>
  </w:footnote>
  <w:footnote w:type="continuationSeparator" w:id="0">
    <w:p w:rsidR="00935C60" w:rsidRDefault="00935C60"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2978"/>
      <w:docPartObj>
        <w:docPartGallery w:val="Page Numbers (Top of Page)"/>
        <w:docPartUnique/>
      </w:docPartObj>
    </w:sdtPr>
    <w:sdtEndPr/>
    <w:sdtContent>
      <w:p w:rsidR="00B148CE" w:rsidRDefault="00B148CE">
        <w:pPr>
          <w:pStyle w:val="aa"/>
          <w:jc w:val="center"/>
        </w:pPr>
        <w:r>
          <w:fldChar w:fldCharType="begin"/>
        </w:r>
        <w:r>
          <w:instrText>PAGE   \* MERGEFORMAT</w:instrText>
        </w:r>
        <w:r>
          <w:fldChar w:fldCharType="separate"/>
        </w:r>
        <w:r w:rsidR="001C5B2B">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E" w:rsidRDefault="00B148CE">
    <w:pPr>
      <w:pStyle w:val="aa"/>
      <w:jc w:val="center"/>
    </w:pPr>
  </w:p>
  <w:p w:rsidR="00B148CE" w:rsidRDefault="00B148C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020E8"/>
    <w:rsid w:val="00003A75"/>
    <w:rsid w:val="00011F96"/>
    <w:rsid w:val="0002155A"/>
    <w:rsid w:val="00024EAF"/>
    <w:rsid w:val="0003280A"/>
    <w:rsid w:val="00040E65"/>
    <w:rsid w:val="00041083"/>
    <w:rsid w:val="00051D77"/>
    <w:rsid w:val="00053A6E"/>
    <w:rsid w:val="0005433A"/>
    <w:rsid w:val="00094873"/>
    <w:rsid w:val="000A2D15"/>
    <w:rsid w:val="000A55C2"/>
    <w:rsid w:val="000A6A99"/>
    <w:rsid w:val="000B2E6A"/>
    <w:rsid w:val="000B46F1"/>
    <w:rsid w:val="000C7198"/>
    <w:rsid w:val="000E4A45"/>
    <w:rsid w:val="000F3752"/>
    <w:rsid w:val="000F4999"/>
    <w:rsid w:val="00105E9F"/>
    <w:rsid w:val="00111796"/>
    <w:rsid w:val="00117F90"/>
    <w:rsid w:val="0013190C"/>
    <w:rsid w:val="00141E9A"/>
    <w:rsid w:val="00144945"/>
    <w:rsid w:val="001476CB"/>
    <w:rsid w:val="00160AC6"/>
    <w:rsid w:val="0016481A"/>
    <w:rsid w:val="00164BD0"/>
    <w:rsid w:val="00166A15"/>
    <w:rsid w:val="0016715A"/>
    <w:rsid w:val="00196C42"/>
    <w:rsid w:val="001A1CBF"/>
    <w:rsid w:val="001A4BD0"/>
    <w:rsid w:val="001A52E6"/>
    <w:rsid w:val="001B2D29"/>
    <w:rsid w:val="001B4D60"/>
    <w:rsid w:val="001B6F8C"/>
    <w:rsid w:val="001C5B2B"/>
    <w:rsid w:val="001C6AE8"/>
    <w:rsid w:val="001E1251"/>
    <w:rsid w:val="001F39A8"/>
    <w:rsid w:val="002031D0"/>
    <w:rsid w:val="00204956"/>
    <w:rsid w:val="002169FA"/>
    <w:rsid w:val="00237462"/>
    <w:rsid w:val="00237EED"/>
    <w:rsid w:val="00266789"/>
    <w:rsid w:val="00276FA4"/>
    <w:rsid w:val="00291E48"/>
    <w:rsid w:val="0029296B"/>
    <w:rsid w:val="002965F6"/>
    <w:rsid w:val="002A3DC8"/>
    <w:rsid w:val="002A5BBA"/>
    <w:rsid w:val="002A5ED2"/>
    <w:rsid w:val="002A7BE4"/>
    <w:rsid w:val="002B7CD0"/>
    <w:rsid w:val="002C0963"/>
    <w:rsid w:val="002D2900"/>
    <w:rsid w:val="002D2AB7"/>
    <w:rsid w:val="002D6AD7"/>
    <w:rsid w:val="002E6793"/>
    <w:rsid w:val="002F2C92"/>
    <w:rsid w:val="003017DD"/>
    <w:rsid w:val="00302169"/>
    <w:rsid w:val="003042BB"/>
    <w:rsid w:val="0031003F"/>
    <w:rsid w:val="00312B14"/>
    <w:rsid w:val="0034397F"/>
    <w:rsid w:val="00362766"/>
    <w:rsid w:val="00363431"/>
    <w:rsid w:val="003667A7"/>
    <w:rsid w:val="003B311B"/>
    <w:rsid w:val="003B648D"/>
    <w:rsid w:val="003C28AE"/>
    <w:rsid w:val="003C57B6"/>
    <w:rsid w:val="003D4B50"/>
    <w:rsid w:val="003E023F"/>
    <w:rsid w:val="003E56A6"/>
    <w:rsid w:val="00400681"/>
    <w:rsid w:val="00401D69"/>
    <w:rsid w:val="00402C67"/>
    <w:rsid w:val="004064A2"/>
    <w:rsid w:val="00407182"/>
    <w:rsid w:val="00413C90"/>
    <w:rsid w:val="00415B4D"/>
    <w:rsid w:val="00420230"/>
    <w:rsid w:val="0042182B"/>
    <w:rsid w:val="0045155D"/>
    <w:rsid w:val="00456020"/>
    <w:rsid w:val="0046130A"/>
    <w:rsid w:val="00464C4D"/>
    <w:rsid w:val="00473238"/>
    <w:rsid w:val="00475C1C"/>
    <w:rsid w:val="004856DD"/>
    <w:rsid w:val="004857FB"/>
    <w:rsid w:val="00495231"/>
    <w:rsid w:val="00496D69"/>
    <w:rsid w:val="004A2BC5"/>
    <w:rsid w:val="004A5364"/>
    <w:rsid w:val="004C26F4"/>
    <w:rsid w:val="004C2C08"/>
    <w:rsid w:val="004D18A3"/>
    <w:rsid w:val="004D2E5F"/>
    <w:rsid w:val="004D3992"/>
    <w:rsid w:val="004D3D65"/>
    <w:rsid w:val="004D4724"/>
    <w:rsid w:val="004D5C32"/>
    <w:rsid w:val="004F5441"/>
    <w:rsid w:val="005008BA"/>
    <w:rsid w:val="0050795B"/>
    <w:rsid w:val="00524FC9"/>
    <w:rsid w:val="00534F31"/>
    <w:rsid w:val="0054471A"/>
    <w:rsid w:val="0055382F"/>
    <w:rsid w:val="00561758"/>
    <w:rsid w:val="00583753"/>
    <w:rsid w:val="005913F7"/>
    <w:rsid w:val="005A1944"/>
    <w:rsid w:val="005A6CDC"/>
    <w:rsid w:val="005B0BB0"/>
    <w:rsid w:val="005E0901"/>
    <w:rsid w:val="005F0CEC"/>
    <w:rsid w:val="00613EB6"/>
    <w:rsid w:val="0061682A"/>
    <w:rsid w:val="006208EF"/>
    <w:rsid w:val="006220A9"/>
    <w:rsid w:val="00623C8B"/>
    <w:rsid w:val="00625A55"/>
    <w:rsid w:val="0063217F"/>
    <w:rsid w:val="00640561"/>
    <w:rsid w:val="0065208A"/>
    <w:rsid w:val="00660A73"/>
    <w:rsid w:val="0067126D"/>
    <w:rsid w:val="0067198E"/>
    <w:rsid w:val="006863F2"/>
    <w:rsid w:val="00693634"/>
    <w:rsid w:val="0069587D"/>
    <w:rsid w:val="006A6460"/>
    <w:rsid w:val="006A7AD1"/>
    <w:rsid w:val="006C05CB"/>
    <w:rsid w:val="006C5988"/>
    <w:rsid w:val="00717F7B"/>
    <w:rsid w:val="00724E3F"/>
    <w:rsid w:val="00742A89"/>
    <w:rsid w:val="00752AEA"/>
    <w:rsid w:val="00764AE9"/>
    <w:rsid w:val="007732AB"/>
    <w:rsid w:val="00776C5A"/>
    <w:rsid w:val="00777304"/>
    <w:rsid w:val="00780489"/>
    <w:rsid w:val="00780A51"/>
    <w:rsid w:val="0078163C"/>
    <w:rsid w:val="00783BF9"/>
    <w:rsid w:val="00784850"/>
    <w:rsid w:val="00786E59"/>
    <w:rsid w:val="007923C9"/>
    <w:rsid w:val="00793B78"/>
    <w:rsid w:val="007B304D"/>
    <w:rsid w:val="007B3A5B"/>
    <w:rsid w:val="007B58AC"/>
    <w:rsid w:val="007B7556"/>
    <w:rsid w:val="007B77F1"/>
    <w:rsid w:val="007D7955"/>
    <w:rsid w:val="007E1FCA"/>
    <w:rsid w:val="008126F2"/>
    <w:rsid w:val="008151EB"/>
    <w:rsid w:val="00817C68"/>
    <w:rsid w:val="00823CCD"/>
    <w:rsid w:val="00827744"/>
    <w:rsid w:val="00856770"/>
    <w:rsid w:val="00857E20"/>
    <w:rsid w:val="008672F5"/>
    <w:rsid w:val="0086752B"/>
    <w:rsid w:val="008717AE"/>
    <w:rsid w:val="00875243"/>
    <w:rsid w:val="00885FDA"/>
    <w:rsid w:val="00886DB4"/>
    <w:rsid w:val="00891A42"/>
    <w:rsid w:val="00892010"/>
    <w:rsid w:val="008A68B2"/>
    <w:rsid w:val="008B27AE"/>
    <w:rsid w:val="008C7098"/>
    <w:rsid w:val="008C766A"/>
    <w:rsid w:val="008D0C8E"/>
    <w:rsid w:val="008D1A96"/>
    <w:rsid w:val="008E6159"/>
    <w:rsid w:val="00907DDD"/>
    <w:rsid w:val="00927164"/>
    <w:rsid w:val="0093533A"/>
    <w:rsid w:val="00935C60"/>
    <w:rsid w:val="009400BE"/>
    <w:rsid w:val="00954251"/>
    <w:rsid w:val="00957310"/>
    <w:rsid w:val="00966214"/>
    <w:rsid w:val="00966D26"/>
    <w:rsid w:val="00970B00"/>
    <w:rsid w:val="009815FA"/>
    <w:rsid w:val="0099182C"/>
    <w:rsid w:val="00993517"/>
    <w:rsid w:val="009A03F7"/>
    <w:rsid w:val="009A61C2"/>
    <w:rsid w:val="009A6700"/>
    <w:rsid w:val="009C5390"/>
    <w:rsid w:val="009D211D"/>
    <w:rsid w:val="009D21AA"/>
    <w:rsid w:val="009E1B7A"/>
    <w:rsid w:val="009E5AF4"/>
    <w:rsid w:val="009F34A4"/>
    <w:rsid w:val="009F697D"/>
    <w:rsid w:val="009F75FD"/>
    <w:rsid w:val="00A12B23"/>
    <w:rsid w:val="00A16172"/>
    <w:rsid w:val="00A2523D"/>
    <w:rsid w:val="00A25F41"/>
    <w:rsid w:val="00A27911"/>
    <w:rsid w:val="00A35A13"/>
    <w:rsid w:val="00A57155"/>
    <w:rsid w:val="00A635A8"/>
    <w:rsid w:val="00A64D1E"/>
    <w:rsid w:val="00A6538F"/>
    <w:rsid w:val="00A67E53"/>
    <w:rsid w:val="00A70A44"/>
    <w:rsid w:val="00A831A7"/>
    <w:rsid w:val="00AA3D07"/>
    <w:rsid w:val="00AA5989"/>
    <w:rsid w:val="00AA5FDB"/>
    <w:rsid w:val="00AB2CD7"/>
    <w:rsid w:val="00AB350B"/>
    <w:rsid w:val="00AB386A"/>
    <w:rsid w:val="00AB7E4D"/>
    <w:rsid w:val="00AD0823"/>
    <w:rsid w:val="00AD62F6"/>
    <w:rsid w:val="00AF1A2E"/>
    <w:rsid w:val="00AF1F40"/>
    <w:rsid w:val="00AF64FD"/>
    <w:rsid w:val="00B01409"/>
    <w:rsid w:val="00B02B10"/>
    <w:rsid w:val="00B1343B"/>
    <w:rsid w:val="00B148CE"/>
    <w:rsid w:val="00B14A8F"/>
    <w:rsid w:val="00B31894"/>
    <w:rsid w:val="00B33A6E"/>
    <w:rsid w:val="00B33AAB"/>
    <w:rsid w:val="00B40373"/>
    <w:rsid w:val="00B65080"/>
    <w:rsid w:val="00B72552"/>
    <w:rsid w:val="00B7444C"/>
    <w:rsid w:val="00B76DC9"/>
    <w:rsid w:val="00B76F4C"/>
    <w:rsid w:val="00B85BCC"/>
    <w:rsid w:val="00B86A89"/>
    <w:rsid w:val="00B9394B"/>
    <w:rsid w:val="00BA7C81"/>
    <w:rsid w:val="00BB1F32"/>
    <w:rsid w:val="00BB6F05"/>
    <w:rsid w:val="00BB7C54"/>
    <w:rsid w:val="00BC1678"/>
    <w:rsid w:val="00BC3FBB"/>
    <w:rsid w:val="00BD40FE"/>
    <w:rsid w:val="00BE2FFC"/>
    <w:rsid w:val="00BF069F"/>
    <w:rsid w:val="00BF3C54"/>
    <w:rsid w:val="00C23F1A"/>
    <w:rsid w:val="00C26EF0"/>
    <w:rsid w:val="00C3490B"/>
    <w:rsid w:val="00C34C22"/>
    <w:rsid w:val="00C45B40"/>
    <w:rsid w:val="00C55563"/>
    <w:rsid w:val="00C6397F"/>
    <w:rsid w:val="00C65C69"/>
    <w:rsid w:val="00C72C5A"/>
    <w:rsid w:val="00C774F0"/>
    <w:rsid w:val="00C77B6F"/>
    <w:rsid w:val="00C827E4"/>
    <w:rsid w:val="00CA0E5D"/>
    <w:rsid w:val="00CA152F"/>
    <w:rsid w:val="00CA2439"/>
    <w:rsid w:val="00CC0C24"/>
    <w:rsid w:val="00CC1C5D"/>
    <w:rsid w:val="00CD065A"/>
    <w:rsid w:val="00CD402A"/>
    <w:rsid w:val="00CF17C5"/>
    <w:rsid w:val="00CF6EFF"/>
    <w:rsid w:val="00D35BCE"/>
    <w:rsid w:val="00D428F6"/>
    <w:rsid w:val="00D50004"/>
    <w:rsid w:val="00D658DA"/>
    <w:rsid w:val="00D80944"/>
    <w:rsid w:val="00D84586"/>
    <w:rsid w:val="00D922C1"/>
    <w:rsid w:val="00D92FE0"/>
    <w:rsid w:val="00DB2D5A"/>
    <w:rsid w:val="00DD40CF"/>
    <w:rsid w:val="00DE0E6A"/>
    <w:rsid w:val="00DE3258"/>
    <w:rsid w:val="00DE625E"/>
    <w:rsid w:val="00DF185E"/>
    <w:rsid w:val="00DF2C9E"/>
    <w:rsid w:val="00DF6A8B"/>
    <w:rsid w:val="00E13F4B"/>
    <w:rsid w:val="00E329CD"/>
    <w:rsid w:val="00E348AC"/>
    <w:rsid w:val="00E412C5"/>
    <w:rsid w:val="00E43757"/>
    <w:rsid w:val="00E549AD"/>
    <w:rsid w:val="00E61EBC"/>
    <w:rsid w:val="00E61F29"/>
    <w:rsid w:val="00E84172"/>
    <w:rsid w:val="00E85933"/>
    <w:rsid w:val="00E93CEF"/>
    <w:rsid w:val="00EB15DF"/>
    <w:rsid w:val="00EB3A61"/>
    <w:rsid w:val="00EC6CC8"/>
    <w:rsid w:val="00ED2D10"/>
    <w:rsid w:val="00ED4178"/>
    <w:rsid w:val="00EE29BE"/>
    <w:rsid w:val="00EF515D"/>
    <w:rsid w:val="00F012DA"/>
    <w:rsid w:val="00F0607B"/>
    <w:rsid w:val="00F1466F"/>
    <w:rsid w:val="00F21C65"/>
    <w:rsid w:val="00F42339"/>
    <w:rsid w:val="00F45B14"/>
    <w:rsid w:val="00F53AE8"/>
    <w:rsid w:val="00F62524"/>
    <w:rsid w:val="00F64492"/>
    <w:rsid w:val="00F65AA3"/>
    <w:rsid w:val="00F73823"/>
    <w:rsid w:val="00F76576"/>
    <w:rsid w:val="00F87C88"/>
    <w:rsid w:val="00F93B91"/>
    <w:rsid w:val="00FA1C16"/>
    <w:rsid w:val="00FA29D7"/>
    <w:rsid w:val="00FB39A2"/>
    <w:rsid w:val="00FC4100"/>
    <w:rsid w:val="00FD6027"/>
    <w:rsid w:val="00FD75E1"/>
    <w:rsid w:val="00FF52B5"/>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695071C100583F51A8D3942D4371A2E2B043DF6DA48098FD5C01BAC7F6AEA20vEN4D" TargetMode="External"/><Relationship Id="rId17" Type="http://schemas.openxmlformats.org/officeDocument/2006/relationships/hyperlink" Target="consultantplus://offline/ref=4F760920C12A37CC35E8A31379C02F8AAFE635E3D90064302E4717EA94x6jDC" TargetMode="External"/><Relationship Id="rId2" Type="http://schemas.openxmlformats.org/officeDocument/2006/relationships/numbering" Target="numbering.xml"/><Relationship Id="rId16" Type="http://schemas.openxmlformats.org/officeDocument/2006/relationships/hyperlink" Target="consultantplus://offline/ref=A695071C100583F51A8D274FC25B472A2A0B65F9D64104D88C9F40F128v6N3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consultantplus://offline/ref=A695071C100583F51A8D3942D4371A2E2B043DF6DA48098FD5C01BAC7F6AEA20vEN4D" TargetMode="External"/><Relationship Id="rId10" Type="http://schemas.openxmlformats.org/officeDocument/2006/relationships/header" Target="header2.xm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695071C100583F51A8D274FC25B472A2A0B65F9D64104D88C9F40F128v6N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8AC4-7765-4717-9373-A2FB560A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Pages>
  <Words>13561</Words>
  <Characters>77304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320</cp:revision>
  <cp:lastPrinted>2019-12-25T04:59:00Z</cp:lastPrinted>
  <dcterms:created xsi:type="dcterms:W3CDTF">2018-10-03T06:12:00Z</dcterms:created>
  <dcterms:modified xsi:type="dcterms:W3CDTF">2019-12-30T02:20:00Z</dcterms:modified>
</cp:coreProperties>
</file>