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4" w:rsidRDefault="007206B4" w:rsidP="007206B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январь 2020</w:t>
      </w:r>
      <w:r>
        <w:rPr>
          <w:rFonts w:ascii="Georgia" w:hAnsi="Georgia"/>
          <w:color w:val="000000"/>
          <w:sz w:val="27"/>
          <w:szCs w:val="27"/>
        </w:rPr>
        <w:br/>
        <w:t>- вопросы ЖКХ – 3</w:t>
      </w:r>
      <w:bookmarkStart w:id="0" w:name="_GoBack"/>
      <w:bookmarkEnd w:id="0"/>
      <w:r>
        <w:rPr>
          <w:rFonts w:ascii="Georgia" w:hAnsi="Georgia"/>
          <w:color w:val="000000"/>
          <w:sz w:val="27"/>
          <w:szCs w:val="27"/>
        </w:rPr>
        <w:br/>
        <w:t>- вопросы в области благоустройства и экологии– 3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культуры и искусства – 1</w:t>
      </w:r>
    </w:p>
    <w:p w:rsidR="007206B4" w:rsidRDefault="007206B4" w:rsidP="007206B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обращение по вопросам административного характера - 1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- 40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48 обращений</w:t>
      </w:r>
    </w:p>
    <w:p w:rsidR="00CF6523" w:rsidRDefault="00CF6523" w:rsidP="00CF6523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7206B4" w:rsidRDefault="007206B4" w:rsidP="007206B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февраль 2020</w:t>
      </w:r>
      <w:r>
        <w:rPr>
          <w:rFonts w:ascii="Georgia" w:hAnsi="Georgia"/>
          <w:color w:val="000000"/>
          <w:sz w:val="27"/>
          <w:szCs w:val="27"/>
        </w:rPr>
        <w:br/>
        <w:t>- вопросы ЖКХ – 3</w:t>
      </w:r>
      <w:r>
        <w:rPr>
          <w:rFonts w:ascii="Georgia" w:hAnsi="Georgia"/>
          <w:color w:val="000000"/>
          <w:sz w:val="27"/>
          <w:szCs w:val="27"/>
        </w:rPr>
        <w:br/>
        <w:t>- обращения по вопросам юридического характера– 3</w:t>
      </w:r>
      <w:r>
        <w:rPr>
          <w:rFonts w:ascii="Georgia" w:hAnsi="Georgia"/>
          <w:color w:val="000000"/>
          <w:sz w:val="27"/>
          <w:szCs w:val="27"/>
        </w:rPr>
        <w:br/>
        <w:t>-вопросы социальной сферы - 2</w:t>
      </w:r>
    </w:p>
    <w:p w:rsidR="007206B4" w:rsidRPr="006F6B39" w:rsidRDefault="007206B4" w:rsidP="007206B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заявление на предоставление муниципальных услуг - 93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101 обращение</w:t>
      </w:r>
    </w:p>
    <w:p w:rsidR="007206B4" w:rsidRDefault="007206B4" w:rsidP="00CF6523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7206B4" w:rsidRDefault="007206B4" w:rsidP="007206B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март 2020</w:t>
      </w:r>
      <w:r>
        <w:rPr>
          <w:rFonts w:ascii="Georgia" w:hAnsi="Georgia"/>
          <w:color w:val="000000"/>
          <w:sz w:val="27"/>
          <w:szCs w:val="27"/>
        </w:rPr>
        <w:br/>
        <w:t>- вопросы ЖКХ – 1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благоустройства и экологии– 4</w:t>
      </w:r>
      <w:r>
        <w:rPr>
          <w:rFonts w:ascii="Georgia" w:hAnsi="Georgia"/>
          <w:color w:val="000000"/>
          <w:sz w:val="27"/>
          <w:szCs w:val="27"/>
        </w:rPr>
        <w:br/>
        <w:t>- обращения по вопросам дорожного хозяйства – 2</w:t>
      </w:r>
    </w:p>
    <w:p w:rsidR="007206B4" w:rsidRDefault="007206B4" w:rsidP="007206B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обращения в области социальной сферы - 3</w:t>
      </w:r>
    </w:p>
    <w:p w:rsidR="007206B4" w:rsidRDefault="007206B4" w:rsidP="007206B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обращение в области культуры и искусства - 1</w:t>
      </w:r>
    </w:p>
    <w:p w:rsidR="007206B4" w:rsidRPr="006F6B39" w:rsidRDefault="007206B4" w:rsidP="000D4B1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заявление на предоставление муниципальных услуг - 93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104 обращения</w:t>
      </w:r>
    </w:p>
    <w:p w:rsidR="007206B4" w:rsidRDefault="007206B4" w:rsidP="000D4B14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7206B4" w:rsidRDefault="007206B4" w:rsidP="000D4B1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апрель 2020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благоустройства и экологии– 1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социальной сферы – 4</w:t>
      </w:r>
    </w:p>
    <w:p w:rsidR="007206B4" w:rsidRDefault="007206B4" w:rsidP="000D4B1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обращение по вопросам административного характера – 2</w:t>
      </w:r>
    </w:p>
    <w:p w:rsidR="007206B4" w:rsidRDefault="007206B4" w:rsidP="000D4B1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вопросы в области дорожного хозяйства – 1</w:t>
      </w:r>
    </w:p>
    <w:p w:rsidR="007206B4" w:rsidRDefault="007206B4" w:rsidP="000D4B1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обращение в области предпринимательской деятельности - 1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– 23</w:t>
      </w:r>
    </w:p>
    <w:p w:rsidR="007206B4" w:rsidRPr="006F6B39" w:rsidRDefault="007206B4" w:rsidP="000D4B1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Итого: 32 обращения</w:t>
      </w:r>
    </w:p>
    <w:p w:rsidR="007206B4" w:rsidRDefault="007206B4" w:rsidP="000D4B14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7206B4" w:rsidRDefault="007206B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май 2020</w:t>
      </w:r>
    </w:p>
    <w:p w:rsidR="007206B4" w:rsidRDefault="007206B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вопросы в области благоустройства и экологии– 1</w:t>
      </w:r>
    </w:p>
    <w:p w:rsidR="007206B4" w:rsidRPr="00AA1872" w:rsidRDefault="007206B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>- обращения в области жилищно-коммунального хозяйства – 1</w:t>
      </w:r>
    </w:p>
    <w:p w:rsidR="007206B4" w:rsidRPr="00AA1872" w:rsidRDefault="007206B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>- обращение по вопросу нарушения режима тишины и покоя граждан- 1</w:t>
      </w:r>
    </w:p>
    <w:p w:rsidR="007206B4" w:rsidRPr="00AA1872" w:rsidRDefault="007206B4" w:rsidP="000D4B14">
      <w:pPr>
        <w:spacing w:after="0" w:line="240" w:lineRule="auto"/>
        <w:rPr>
          <w:rFonts w:ascii="Georgia" w:hAnsi="Georgia"/>
          <w:sz w:val="27"/>
          <w:szCs w:val="27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AA1872">
        <w:rPr>
          <w:rFonts w:ascii="Georgia" w:hAnsi="Georgia"/>
          <w:sz w:val="27"/>
          <w:szCs w:val="27"/>
        </w:rPr>
        <w:t xml:space="preserve">обращение по вопросам административного характера – 1 </w:t>
      </w:r>
    </w:p>
    <w:p w:rsidR="007206B4" w:rsidRPr="00AA1872" w:rsidRDefault="007206B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>- вопросы в области архитектуры и градостроительства – 1</w:t>
      </w:r>
    </w:p>
    <w:p w:rsidR="007206B4" w:rsidRPr="00AA1872" w:rsidRDefault="000D4B14" w:rsidP="000D4B14">
      <w:pPr>
        <w:spacing w:after="0" w:line="240" w:lineRule="auto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>- заявление на предоставление муниципальных услуг –32</w:t>
      </w:r>
    </w:p>
    <w:p w:rsidR="007206B4" w:rsidRPr="00176B6C" w:rsidRDefault="007206B4" w:rsidP="000D4B14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0D4B1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37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июнь 2020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323FFB" w:rsidRPr="00323F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9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323FFB" w:rsidRPr="00323FFB">
        <w:rPr>
          <w:rFonts w:ascii="Georgia" w:eastAsia="Times New Roman" w:hAnsi="Georgia" w:cs="Times New Roman"/>
          <w:sz w:val="27"/>
          <w:szCs w:val="27"/>
          <w:lang w:eastAsia="ru-RU"/>
        </w:rPr>
        <w:t>3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sz w:val="27"/>
          <w:szCs w:val="27"/>
          <w:lang w:eastAsia="ru-RU"/>
        </w:rPr>
        <w:t>- обращение по вопросу нарушения режима тишины и покоя граждан- 1</w:t>
      </w:r>
    </w:p>
    <w:p w:rsidR="000D4B14" w:rsidRPr="00323FFB" w:rsidRDefault="000D4B14" w:rsidP="000D4B14">
      <w:pPr>
        <w:spacing w:after="0" w:line="240" w:lineRule="auto"/>
        <w:rPr>
          <w:rFonts w:ascii="Georgia" w:hAnsi="Georgia"/>
          <w:sz w:val="27"/>
          <w:szCs w:val="27"/>
        </w:rPr>
      </w:pPr>
      <w:r w:rsidRPr="00323FFB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323FFB">
        <w:rPr>
          <w:rFonts w:ascii="Georgia" w:hAnsi="Georgia"/>
          <w:sz w:val="27"/>
          <w:szCs w:val="27"/>
        </w:rPr>
        <w:t xml:space="preserve">обращение по вопросам административного характера – 1 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sz w:val="27"/>
          <w:szCs w:val="27"/>
          <w:lang w:eastAsia="ru-RU"/>
        </w:rPr>
        <w:t>- вопросы в области архитектуры и градостроительства – 1</w:t>
      </w:r>
    </w:p>
    <w:p w:rsidR="00323FFB" w:rsidRPr="00323FFB" w:rsidRDefault="00323FFB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- вопросы, связанные с предоставлением документов - 1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 w:rsidRPr="00323FFB">
        <w:rPr>
          <w:rFonts w:ascii="Georgia" w:hAnsi="Georgia"/>
          <w:color w:val="000000"/>
          <w:sz w:val="27"/>
          <w:szCs w:val="27"/>
        </w:rPr>
        <w:t>- заявление на предоставление муниципальных услуг –</w:t>
      </w:r>
      <w:r w:rsidR="00323FFB" w:rsidRPr="00323FFB">
        <w:rPr>
          <w:rFonts w:ascii="Georgia" w:hAnsi="Georgia"/>
          <w:color w:val="000000"/>
          <w:sz w:val="27"/>
          <w:szCs w:val="27"/>
        </w:rPr>
        <w:t>75</w:t>
      </w:r>
    </w:p>
    <w:p w:rsidR="000D4B14" w:rsidRPr="00323FFB" w:rsidRDefault="000D4B14" w:rsidP="000D4B14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323FFB" w:rsidRPr="00323FF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91 обращение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июль 2020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323FFB" w:rsidRPr="00323FF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323FFB" w:rsidRPr="00323FFB">
        <w:rPr>
          <w:rFonts w:ascii="Georgia" w:eastAsia="Times New Roman" w:hAnsi="Georgia" w:cs="Times New Roman"/>
          <w:sz w:val="27"/>
          <w:szCs w:val="27"/>
          <w:lang w:eastAsia="ru-RU"/>
        </w:rPr>
        <w:t>7</w:t>
      </w:r>
    </w:p>
    <w:p w:rsidR="00323FFB" w:rsidRPr="00323FFB" w:rsidRDefault="00323FFB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23FFB">
        <w:rPr>
          <w:rFonts w:ascii="Georgia" w:hAnsi="Georgia"/>
          <w:color w:val="000000"/>
          <w:sz w:val="27"/>
          <w:szCs w:val="27"/>
        </w:rPr>
        <w:t>- обращени</w:t>
      </w:r>
      <w:r w:rsidRPr="00323FFB">
        <w:rPr>
          <w:rFonts w:ascii="Georgia" w:hAnsi="Georgia"/>
          <w:color w:val="000000"/>
          <w:sz w:val="27"/>
          <w:szCs w:val="27"/>
        </w:rPr>
        <w:t>я в области социальной сферы – 11</w:t>
      </w:r>
    </w:p>
    <w:p w:rsidR="000D4B14" w:rsidRPr="00323FFB" w:rsidRDefault="000D4B14" w:rsidP="000D4B14">
      <w:pPr>
        <w:spacing w:after="0" w:line="240" w:lineRule="auto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 w:rsidRPr="00323FFB">
        <w:rPr>
          <w:rFonts w:ascii="Georgia" w:hAnsi="Georgia"/>
          <w:color w:val="000000"/>
          <w:sz w:val="27"/>
          <w:szCs w:val="27"/>
        </w:rPr>
        <w:t>- заявление на предоставление муниципальных услуг –</w:t>
      </w:r>
      <w:r w:rsidR="00323FFB">
        <w:rPr>
          <w:rFonts w:ascii="Georgia" w:hAnsi="Georgia"/>
          <w:color w:val="000000"/>
          <w:sz w:val="27"/>
          <w:szCs w:val="27"/>
        </w:rPr>
        <w:t>95</w:t>
      </w:r>
    </w:p>
    <w:p w:rsidR="000D4B14" w:rsidRPr="00323FFB" w:rsidRDefault="000D4B14" w:rsidP="000D4B14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23FF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323FF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120</w:t>
      </w:r>
      <w:r w:rsidRPr="00323FF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обращений</w:t>
      </w:r>
    </w:p>
    <w:p w:rsidR="000D4B14" w:rsidRPr="00223B22" w:rsidRDefault="000D4B1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3B2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август 2020</w:t>
      </w:r>
    </w:p>
    <w:p w:rsidR="000D4B14" w:rsidRPr="00223B22" w:rsidRDefault="000D4B1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3B2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вопросы в области благоустройства и экологии– 1</w:t>
      </w:r>
      <w:r w:rsidR="00223B22" w:rsidRPr="00223B2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0</w:t>
      </w:r>
    </w:p>
    <w:p w:rsidR="000D4B14" w:rsidRPr="00223B22" w:rsidRDefault="000D4B1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23B2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223B22" w:rsidRPr="00223B22"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223B22" w:rsidRPr="00223B22" w:rsidRDefault="00223B22" w:rsidP="00223B22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223B22">
        <w:rPr>
          <w:rFonts w:ascii="Georgia" w:hAnsi="Georgia"/>
          <w:color w:val="000000"/>
          <w:sz w:val="27"/>
          <w:szCs w:val="27"/>
        </w:rPr>
        <w:t xml:space="preserve">- обращения в области социальной сферы – </w:t>
      </w:r>
      <w:r w:rsidRPr="00223B22">
        <w:rPr>
          <w:rFonts w:ascii="Georgia" w:hAnsi="Georgia"/>
          <w:color w:val="000000"/>
          <w:sz w:val="27"/>
          <w:szCs w:val="27"/>
        </w:rPr>
        <w:t>2</w:t>
      </w:r>
    </w:p>
    <w:p w:rsidR="000D4B14" w:rsidRPr="00223B22" w:rsidRDefault="000D4B14" w:rsidP="000D4B14">
      <w:pPr>
        <w:spacing w:after="0" w:line="240" w:lineRule="auto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 w:rsidRPr="00223B22">
        <w:rPr>
          <w:rFonts w:ascii="Georgia" w:hAnsi="Georgia"/>
          <w:color w:val="000000"/>
          <w:sz w:val="27"/>
          <w:szCs w:val="27"/>
        </w:rPr>
        <w:t>- заявление на предоставление муниципальных услуг –</w:t>
      </w:r>
      <w:r w:rsidR="00223B22" w:rsidRPr="00223B22">
        <w:rPr>
          <w:rFonts w:ascii="Georgia" w:hAnsi="Georgia"/>
          <w:color w:val="000000"/>
          <w:sz w:val="27"/>
          <w:szCs w:val="27"/>
        </w:rPr>
        <w:t>96</w:t>
      </w:r>
    </w:p>
    <w:p w:rsidR="000D4B14" w:rsidRPr="00176B6C" w:rsidRDefault="000D4B14" w:rsidP="000D4B14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3B2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223B2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112</w:t>
      </w:r>
      <w:r w:rsidRPr="00223B2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обращений</w:t>
      </w:r>
    </w:p>
    <w:p w:rsidR="007206B4" w:rsidRDefault="007206B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сентябрь 2020</w:t>
      </w:r>
    </w:p>
    <w:p w:rsidR="007206B4" w:rsidRDefault="007206B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вопросы в области благоустройства и экологии– 12</w:t>
      </w:r>
    </w:p>
    <w:p w:rsidR="007206B4" w:rsidRDefault="007206B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- обращения в области жилищно-коммунального хозяйства – 2</w:t>
      </w:r>
    </w:p>
    <w:p w:rsidR="007206B4" w:rsidRDefault="007206B4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обращение в области социальной сферы – 1 </w:t>
      </w:r>
    </w:p>
    <w:p w:rsidR="007206B4" w:rsidRDefault="007206B4" w:rsidP="000D4B14">
      <w:pPr>
        <w:spacing w:after="0" w:line="240" w:lineRule="auto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>- заявление на оказание материальной помощи– 1</w:t>
      </w:r>
      <w:r>
        <w:rPr>
          <w:rFonts w:ascii="Georgia" w:hAnsi="Georgia"/>
          <w:color w:val="000000"/>
          <w:sz w:val="27"/>
          <w:szCs w:val="27"/>
        </w:rPr>
        <w:br/>
        <w:t xml:space="preserve">- обращение по вопросу выдачи справки – 2 </w:t>
      </w:r>
      <w:r>
        <w:rPr>
          <w:rFonts w:ascii="Georgia" w:hAnsi="Georgia"/>
          <w:color w:val="000000"/>
          <w:sz w:val="27"/>
          <w:szCs w:val="27"/>
        </w:rPr>
        <w:br/>
        <w:t>-  заявление на предоставление муниципальных услуг – 50</w:t>
      </w:r>
    </w:p>
    <w:p w:rsidR="007206B4" w:rsidRDefault="007206B4" w:rsidP="000D4B14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Итого: 68 обращений</w:t>
      </w:r>
    </w:p>
    <w:p w:rsidR="00092838" w:rsidRDefault="00CF6523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713D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ок</w:t>
      </w:r>
      <w:r w:rsidR="003F710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тябрь</w:t>
      </w:r>
      <w:r w:rsidR="009A79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8076D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20</w:t>
      </w:r>
    </w:p>
    <w:p w:rsidR="00F165B8" w:rsidRPr="00AA1872" w:rsidRDefault="00F165B8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1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:rsidR="00ED7744" w:rsidRDefault="00ED7744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вопросы в области благоустройства </w:t>
      </w:r>
      <w:r w:rsidR="00B074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экологии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– </w:t>
      </w:r>
      <w:r w:rsidR="00F165B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9</w:t>
      </w:r>
    </w:p>
    <w:p w:rsidR="00315ACB" w:rsidRPr="00AA1872" w:rsidRDefault="00315ACB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</w:t>
      </w:r>
      <w:r w:rsidR="00F32900" w:rsidRPr="00AA1872"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B57520"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F165B8" w:rsidRDefault="00F165B8" w:rsidP="000D4B1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обращение по вопросу нарушения режима тишины и покоя граждан- 3</w:t>
      </w:r>
    </w:p>
    <w:p w:rsidR="00AA1872" w:rsidRPr="00AA1872" w:rsidRDefault="00D51BC7" w:rsidP="000D4B14">
      <w:pPr>
        <w:spacing w:after="0" w:line="240" w:lineRule="auto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F165B8">
        <w:rPr>
          <w:rFonts w:ascii="Georgia" w:hAnsi="Georgia"/>
          <w:color w:val="000000"/>
          <w:sz w:val="27"/>
          <w:szCs w:val="27"/>
        </w:rPr>
        <w:t>19</w:t>
      </w:r>
    </w:p>
    <w:p w:rsidR="00CF6523" w:rsidRDefault="00CF6523" w:rsidP="000D4B14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F165B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34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F165B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F165B8" w:rsidRDefault="00223B22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</w:t>
      </w:r>
      <w:r w:rsidR="00F165B8"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бращение граждан за </w:t>
      </w:r>
      <w:r w:rsidR="00F165B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ноябрь 2020</w:t>
      </w:r>
    </w:p>
    <w:p w:rsidR="00F165B8" w:rsidRPr="00AA1872" w:rsidRDefault="00F165B8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2 </w:t>
      </w:r>
    </w:p>
    <w:p w:rsidR="00F165B8" w:rsidRPr="00AA1872" w:rsidRDefault="00F165B8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F165B8" w:rsidRDefault="00F165B8" w:rsidP="000D4B1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обращение по вопросу нарушения режима тишины и покоя граждан</w:t>
      </w:r>
      <w:r w:rsidR="00EC6372">
        <w:rPr>
          <w:rFonts w:ascii="Georgia" w:hAnsi="Georgia"/>
          <w:color w:val="000000"/>
          <w:sz w:val="27"/>
          <w:szCs w:val="27"/>
        </w:rPr>
        <w:t xml:space="preserve"> – 2 </w:t>
      </w:r>
    </w:p>
    <w:p w:rsidR="00F165B8" w:rsidRPr="00AA1872" w:rsidRDefault="00F165B8" w:rsidP="000D4B14">
      <w:pPr>
        <w:spacing w:after="0" w:line="240" w:lineRule="auto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EC6372">
        <w:rPr>
          <w:rFonts w:ascii="Georgia" w:hAnsi="Georgia"/>
          <w:color w:val="000000"/>
          <w:sz w:val="27"/>
          <w:szCs w:val="27"/>
        </w:rPr>
        <w:t>27</w:t>
      </w:r>
    </w:p>
    <w:p w:rsidR="00F165B8" w:rsidRDefault="00F165B8" w:rsidP="000D4B14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</w:t>
      </w:r>
      <w:r w:rsidR="00EC637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EC6372" w:rsidRDefault="00EC6372" w:rsidP="000D4B14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декабрь 2020</w:t>
      </w:r>
    </w:p>
    <w:p w:rsidR="00EC6372" w:rsidRPr="00AA1872" w:rsidRDefault="00EC6372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1 </w:t>
      </w:r>
    </w:p>
    <w:p w:rsidR="00EC6372" w:rsidRPr="00AA1872" w:rsidRDefault="00EC6372" w:rsidP="000D4B14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EC6372" w:rsidRDefault="00EC6372" w:rsidP="000D4B14">
      <w:pPr>
        <w:spacing w:after="0" w:line="240" w:lineRule="auto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обращение по вопросу нарушения режима тишины и покоя граждан – 1 </w:t>
      </w:r>
    </w:p>
    <w:p w:rsidR="00EC6372" w:rsidRPr="00AA1872" w:rsidRDefault="00EC6372" w:rsidP="000D4B14">
      <w:pPr>
        <w:spacing w:after="0" w:line="240" w:lineRule="auto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>-  заявление на предоставление муниципальных услуг – 19</w:t>
      </w:r>
    </w:p>
    <w:p w:rsidR="00F165B8" w:rsidRPr="00176B6C" w:rsidRDefault="00EC6372" w:rsidP="000D4B14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23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sectPr w:rsidR="00F165B8" w:rsidRPr="00176B6C" w:rsidSect="00223B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1"/>
    <w:rsid w:val="00014FB9"/>
    <w:rsid w:val="0003309A"/>
    <w:rsid w:val="000502BF"/>
    <w:rsid w:val="0005675C"/>
    <w:rsid w:val="00085E59"/>
    <w:rsid w:val="00092510"/>
    <w:rsid w:val="00092838"/>
    <w:rsid w:val="000B12A5"/>
    <w:rsid w:val="000C0E9B"/>
    <w:rsid w:val="000D4B14"/>
    <w:rsid w:val="000D6918"/>
    <w:rsid w:val="000D7114"/>
    <w:rsid w:val="00176B6C"/>
    <w:rsid w:val="001800F8"/>
    <w:rsid w:val="00223B22"/>
    <w:rsid w:val="002624E1"/>
    <w:rsid w:val="00280B7F"/>
    <w:rsid w:val="002B3791"/>
    <w:rsid w:val="002C5D11"/>
    <w:rsid w:val="002E6CF5"/>
    <w:rsid w:val="00315ACB"/>
    <w:rsid w:val="00323FFB"/>
    <w:rsid w:val="003762E1"/>
    <w:rsid w:val="003B3B4D"/>
    <w:rsid w:val="003C1D9B"/>
    <w:rsid w:val="003F7108"/>
    <w:rsid w:val="00442B0E"/>
    <w:rsid w:val="005124AC"/>
    <w:rsid w:val="005458C3"/>
    <w:rsid w:val="005F6E99"/>
    <w:rsid w:val="00620A4E"/>
    <w:rsid w:val="00713DD2"/>
    <w:rsid w:val="007206B4"/>
    <w:rsid w:val="0078588D"/>
    <w:rsid w:val="00790D8B"/>
    <w:rsid w:val="008076D1"/>
    <w:rsid w:val="0086395A"/>
    <w:rsid w:val="008B5C29"/>
    <w:rsid w:val="00957279"/>
    <w:rsid w:val="0098649E"/>
    <w:rsid w:val="009A7945"/>
    <w:rsid w:val="009E41FC"/>
    <w:rsid w:val="009F6222"/>
    <w:rsid w:val="00A8063E"/>
    <w:rsid w:val="00AA1872"/>
    <w:rsid w:val="00AA4F61"/>
    <w:rsid w:val="00AD40F9"/>
    <w:rsid w:val="00B074E4"/>
    <w:rsid w:val="00B23307"/>
    <w:rsid w:val="00B57520"/>
    <w:rsid w:val="00BF3E87"/>
    <w:rsid w:val="00C10831"/>
    <w:rsid w:val="00C15469"/>
    <w:rsid w:val="00C246CC"/>
    <w:rsid w:val="00C72598"/>
    <w:rsid w:val="00CC7167"/>
    <w:rsid w:val="00CF6523"/>
    <w:rsid w:val="00D2429A"/>
    <w:rsid w:val="00D331B3"/>
    <w:rsid w:val="00D455E9"/>
    <w:rsid w:val="00D45BB7"/>
    <w:rsid w:val="00D51BC7"/>
    <w:rsid w:val="00D9202A"/>
    <w:rsid w:val="00DB3B7D"/>
    <w:rsid w:val="00DE228A"/>
    <w:rsid w:val="00DE2F4B"/>
    <w:rsid w:val="00E64591"/>
    <w:rsid w:val="00EC6372"/>
    <w:rsid w:val="00ED7744"/>
    <w:rsid w:val="00F165B8"/>
    <w:rsid w:val="00F32900"/>
    <w:rsid w:val="00F63E88"/>
    <w:rsid w:val="00FD185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RabekinaNN</dc:creator>
  <cp:keywords/>
  <dc:description/>
  <cp:lastModifiedBy>Маркелис Надежда Викторовна</cp:lastModifiedBy>
  <cp:revision>55</cp:revision>
  <dcterms:created xsi:type="dcterms:W3CDTF">2016-07-04T04:57:00Z</dcterms:created>
  <dcterms:modified xsi:type="dcterms:W3CDTF">2022-02-08T05:38:00Z</dcterms:modified>
</cp:coreProperties>
</file>