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A" w:rsidRDefault="00AC750A" w:rsidP="00AC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C750A" w:rsidRDefault="00AC750A" w:rsidP="00AC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подведении итогов электронного аукциона </w:t>
      </w:r>
    </w:p>
    <w:p w:rsidR="00910476" w:rsidRDefault="00AC750A" w:rsidP="00AC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охранных услуг помещения 2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орького,6  </w:t>
      </w:r>
    </w:p>
    <w:p w:rsidR="00AC750A" w:rsidRDefault="00AC750A" w:rsidP="00AC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закупку: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города Бородино Красноярского края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P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Почтовый, электронный адрес: 663981, Красноярский край, город Бородино,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5; </w:t>
      </w:r>
      <w:r w:rsidRPr="00AC750A">
        <w:rPr>
          <w:snapToGrid w:val="0"/>
        </w:rPr>
        <w:t xml:space="preserve"> </w:t>
      </w:r>
      <w:r w:rsidRPr="00AC750A">
        <w:rPr>
          <w:rFonts w:ascii="Times New Roman" w:hAnsi="Times New Roman" w:cs="Times New Roman"/>
          <w:snapToGrid w:val="0"/>
          <w:sz w:val="24"/>
          <w:szCs w:val="24"/>
          <w:lang w:val="en-US"/>
        </w:rPr>
        <w:t>e</w:t>
      </w:r>
      <w:r w:rsidRPr="00AC750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AC750A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Pr="00AC750A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proofErr w:type="spellStart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borodino</w:t>
      </w:r>
      <w:proofErr w:type="spellEnd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oumi</w:t>
      </w:r>
      <w:proofErr w:type="spellEnd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yandex</w:t>
      </w:r>
      <w:proofErr w:type="spellEnd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C750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8-39168-45504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определения поставщика: электронный аукцион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P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 в информационно-телекоммуникационной сети Интернет: </w:t>
      </w:r>
      <w:hyperlink r:id="rId7" w:history="1">
        <w:r w:rsidRPr="004804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8045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804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804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04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48045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804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48045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04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C750A" w:rsidRPr="006955A5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 в электронной форме: 07.04.2014г.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подведения итогов аукциона: 09.04.2014г.</w:t>
      </w: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0A" w:rsidRDefault="00AC750A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аукциона победителем признан участник – ООО «Казачий разъезд»</w:t>
      </w:r>
      <w:r w:rsidR="00AE3C5B">
        <w:rPr>
          <w:rFonts w:ascii="Times New Roman" w:hAnsi="Times New Roman" w:cs="Times New Roman"/>
          <w:sz w:val="24"/>
          <w:szCs w:val="24"/>
        </w:rPr>
        <w:t>, с которым 21.04.2014г. подписан муниципальный контракт на оказание охранных услуг.</w:t>
      </w: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15F" w:rsidRDefault="003C015F" w:rsidP="003C015F">
      <w:pPr>
        <w:pStyle w:val="40"/>
        <w:shd w:val="clear" w:color="auto" w:fill="auto"/>
        <w:spacing w:after="0" w:line="240" w:lineRule="auto"/>
        <w:ind w:left="260"/>
      </w:pPr>
      <w:r w:rsidRPr="00BC7D14">
        <w:lastRenderedPageBreak/>
        <w:t>ПРОТОКОЛ № 1</w:t>
      </w:r>
    </w:p>
    <w:p w:rsidR="003C015F" w:rsidRPr="00BC7D14" w:rsidRDefault="003C015F" w:rsidP="003C015F">
      <w:pPr>
        <w:pStyle w:val="40"/>
        <w:shd w:val="clear" w:color="auto" w:fill="auto"/>
        <w:spacing w:after="0" w:line="240" w:lineRule="auto"/>
        <w:ind w:left="260"/>
      </w:pPr>
    </w:p>
    <w:p w:rsidR="003C015F" w:rsidRDefault="003C015F" w:rsidP="003C015F">
      <w:pPr>
        <w:pStyle w:val="40"/>
        <w:shd w:val="clear" w:color="auto" w:fill="auto"/>
        <w:spacing w:after="0" w:line="240" w:lineRule="auto"/>
        <w:ind w:left="260"/>
      </w:pPr>
      <w:r w:rsidRPr="00BC7D14">
        <w:t xml:space="preserve"> Рассмотрения первых частей заявок на участие в открытом аукционе </w:t>
      </w:r>
    </w:p>
    <w:p w:rsidR="003C015F" w:rsidRDefault="003C015F" w:rsidP="003C015F">
      <w:pPr>
        <w:pStyle w:val="40"/>
        <w:shd w:val="clear" w:color="auto" w:fill="auto"/>
        <w:spacing w:after="0" w:line="240" w:lineRule="auto"/>
        <w:ind w:left="260"/>
      </w:pPr>
      <w:r w:rsidRPr="00BC7D14">
        <w:t xml:space="preserve">в электронной форме № </w:t>
      </w:r>
      <w:r>
        <w:t>0319300087114000001</w:t>
      </w:r>
      <w:r w:rsidRPr="00BC7D14">
        <w:t xml:space="preserve"> </w:t>
      </w:r>
    </w:p>
    <w:p w:rsidR="003C015F" w:rsidRDefault="003C015F" w:rsidP="003C015F">
      <w:pPr>
        <w:pStyle w:val="40"/>
        <w:shd w:val="clear" w:color="auto" w:fill="auto"/>
        <w:spacing w:after="0" w:line="240" w:lineRule="auto"/>
        <w:ind w:left="260"/>
      </w:pPr>
      <w:r>
        <w:t>«Оказание охранных услуг (физическая охрана) помещений нежилого здания»</w:t>
      </w:r>
    </w:p>
    <w:p w:rsidR="003C015F" w:rsidRPr="00BC7D14" w:rsidRDefault="003C015F" w:rsidP="003C015F">
      <w:pPr>
        <w:pStyle w:val="40"/>
        <w:shd w:val="clear" w:color="auto" w:fill="auto"/>
        <w:spacing w:after="0" w:line="240" w:lineRule="auto"/>
        <w:ind w:left="260"/>
      </w:pPr>
    </w:p>
    <w:p w:rsidR="003C015F" w:rsidRDefault="003C015F" w:rsidP="003C015F">
      <w:pPr>
        <w:pStyle w:val="50"/>
        <w:shd w:val="clear" w:color="auto" w:fill="auto"/>
        <w:tabs>
          <w:tab w:val="left" w:pos="13380"/>
        </w:tabs>
        <w:spacing w:before="0" w:after="0" w:line="240" w:lineRule="auto"/>
        <w:ind w:left="120"/>
      </w:pPr>
      <w:r>
        <w:t xml:space="preserve">03 апреля 2014 </w:t>
      </w:r>
      <w:r w:rsidRPr="00BC7D14">
        <w:t>года</w:t>
      </w:r>
      <w:r>
        <w:t xml:space="preserve">                                                                                                  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</w:p>
    <w:p w:rsidR="003C015F" w:rsidRPr="00BC7D14" w:rsidRDefault="003C015F" w:rsidP="003C015F">
      <w:pPr>
        <w:pStyle w:val="50"/>
        <w:shd w:val="clear" w:color="auto" w:fill="auto"/>
        <w:tabs>
          <w:tab w:val="left" w:pos="13380"/>
        </w:tabs>
        <w:spacing w:before="0" w:after="0" w:line="240" w:lineRule="auto"/>
        <w:ind w:left="120"/>
      </w:pPr>
      <w:r w:rsidRPr="00BC7D14">
        <w:tab/>
      </w:r>
      <w:proofErr w:type="spellStart"/>
      <w:r w:rsidRPr="00BC7D14">
        <w:t>г</w:t>
      </w:r>
      <w:proofErr w:type="gramStart"/>
      <w:r w:rsidRPr="00BC7D14">
        <w:t>.Б</w:t>
      </w:r>
      <w:proofErr w:type="gramEnd"/>
      <w:r w:rsidRPr="00BC7D14">
        <w:t>ородино</w:t>
      </w:r>
      <w:proofErr w:type="spellEnd"/>
    </w:p>
    <w:p w:rsidR="003C015F" w:rsidRPr="00BC7D14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</w:pPr>
      <w:proofErr w:type="gramStart"/>
      <w:r w:rsidRPr="00BC7D14">
        <w:t>На заседании аукционной комиссии по рассмотрению первых частей заявок на участие в открытом аукционе в электронной форме</w:t>
      </w:r>
      <w:proofErr w:type="gramEnd"/>
      <w:r w:rsidRPr="00BC7D14">
        <w:t xml:space="preserve"> (далее - ОАЭФ) присутствовали </w:t>
      </w:r>
      <w:r>
        <w:t>5</w:t>
      </w:r>
      <w:r w:rsidRPr="00BC7D14">
        <w:t xml:space="preserve"> членов комиссии из </w:t>
      </w:r>
      <w:r>
        <w:t>5</w:t>
      </w:r>
      <w:r w:rsidRPr="00BC7D14">
        <w:t xml:space="preserve">, что составляет </w:t>
      </w:r>
      <w:r>
        <w:t>100</w:t>
      </w:r>
      <w:r w:rsidRPr="00BC7D14">
        <w:t>% от общего числа её членов:</w:t>
      </w:r>
    </w:p>
    <w:p w:rsidR="003C015F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>Председатель комиссии:</w:t>
      </w:r>
    </w:p>
    <w:p w:rsidR="003C015F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 xml:space="preserve">Рабекина Наталья Николаевна - заместитель главы города по социальным вопросам и связям с общественностью </w:t>
      </w:r>
    </w:p>
    <w:p w:rsidR="003C015F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>Члены комиссии:</w:t>
      </w:r>
    </w:p>
    <w:p w:rsidR="003C015F" w:rsidRPr="00BC7D14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 xml:space="preserve">Карнаухова Надежда Геннадьевна - начальник отдела по управлению муниципальным имуществом города Бородино </w:t>
      </w:r>
    </w:p>
    <w:p w:rsidR="003C015F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rPr>
          <w:i/>
        </w:rPr>
      </w:pPr>
      <w:r>
        <w:rPr>
          <w:i/>
        </w:rPr>
        <w:t>Федорова Вера Ивановна – главный специалист по вопросам архитектуры и градостроительства  администрации города Бородино</w:t>
      </w:r>
    </w:p>
    <w:p w:rsidR="003C015F" w:rsidRPr="00205493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rPr>
          <w:i/>
        </w:rPr>
      </w:pPr>
      <w:proofErr w:type="spellStart"/>
      <w:r>
        <w:rPr>
          <w:i/>
        </w:rPr>
        <w:t>Корботова</w:t>
      </w:r>
      <w:proofErr w:type="spellEnd"/>
      <w:r>
        <w:rPr>
          <w:i/>
        </w:rPr>
        <w:t xml:space="preserve"> Елена Валерьевна – начальник отдела планирования и экономического развития администрации города Бородино</w:t>
      </w:r>
    </w:p>
    <w:p w:rsidR="003C015F" w:rsidRDefault="003C015F" w:rsidP="003C015F">
      <w:pPr>
        <w:pStyle w:val="50"/>
        <w:shd w:val="clear" w:color="auto" w:fill="auto"/>
        <w:tabs>
          <w:tab w:val="left" w:pos="13879"/>
        </w:tabs>
        <w:spacing w:before="0" w:after="0" w:line="240" w:lineRule="auto"/>
        <w:ind w:left="120" w:right="400" w:firstLine="720"/>
        <w:rPr>
          <w:i/>
        </w:rPr>
      </w:pPr>
      <w:r>
        <w:rPr>
          <w:i/>
        </w:rPr>
        <w:t>Баженова Елена Владимировна – специалист 1 категории отдела по управлению муниципальным имуществом города Бородино</w:t>
      </w:r>
    </w:p>
    <w:p w:rsidR="003C015F" w:rsidRPr="00205493" w:rsidRDefault="003C015F" w:rsidP="003C015F">
      <w:pPr>
        <w:pStyle w:val="50"/>
        <w:shd w:val="clear" w:color="auto" w:fill="auto"/>
        <w:tabs>
          <w:tab w:val="left" w:pos="13879"/>
        </w:tabs>
        <w:spacing w:before="0" w:after="0" w:line="240" w:lineRule="auto"/>
        <w:ind w:left="120" w:right="400" w:firstLine="720"/>
        <w:rPr>
          <w:i/>
        </w:rPr>
      </w:pPr>
      <w:r w:rsidRPr="00205493">
        <w:rPr>
          <w:i/>
        </w:rPr>
        <w:tab/>
        <w:t>\</w:t>
      </w:r>
    </w:p>
    <w:p w:rsidR="003C015F" w:rsidRPr="00BC7D14" w:rsidRDefault="003C015F" w:rsidP="003C015F">
      <w:pPr>
        <w:pStyle w:val="40"/>
        <w:numPr>
          <w:ilvl w:val="0"/>
          <w:numId w:val="1"/>
        </w:numPr>
        <w:shd w:val="clear" w:color="auto" w:fill="auto"/>
        <w:tabs>
          <w:tab w:val="left" w:pos="1534"/>
        </w:tabs>
        <w:spacing w:after="0" w:line="240" w:lineRule="auto"/>
        <w:ind w:left="120" w:right="400" w:firstLine="720"/>
        <w:jc w:val="both"/>
      </w:pPr>
      <w:r w:rsidRPr="00BC7D14">
        <w:t xml:space="preserve">Заказчик: </w:t>
      </w:r>
      <w:r>
        <w:t>Отдел по управлению муниципальным имуществом города Бородино Красноярского края</w:t>
      </w:r>
    </w:p>
    <w:p w:rsidR="003C015F" w:rsidRPr="00BC7D14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</w:pPr>
      <w:r w:rsidRPr="00BC7D14">
        <w:t xml:space="preserve">663981, Красноярский край, город Бородино, ул. Горького, </w:t>
      </w:r>
      <w:r>
        <w:t>5</w:t>
      </w:r>
      <w:r w:rsidRPr="00BC7D14">
        <w:t>,</w:t>
      </w:r>
    </w:p>
    <w:p w:rsidR="003C015F" w:rsidRPr="00BC7D14" w:rsidRDefault="003C015F" w:rsidP="003C015F">
      <w:pPr>
        <w:pStyle w:val="5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40" w:lineRule="auto"/>
        <w:ind w:left="120" w:right="400" w:firstLine="720"/>
        <w:jc w:val="both"/>
      </w:pPr>
      <w:r w:rsidRPr="003C015F">
        <w:rPr>
          <w:rStyle w:val="51"/>
          <w:b w:val="0"/>
          <w:sz w:val="24"/>
          <w:szCs w:val="24"/>
        </w:rPr>
        <w:t>Извещение</w:t>
      </w:r>
      <w:r w:rsidRPr="00BC7D14">
        <w:t xml:space="preserve"> о проведении ОАЭФ было размещено на официальном сайте Российской Федерации для размещения информации о размещении заказов</w:t>
      </w:r>
      <w:r w:rsidRPr="003C015F">
        <w:rPr>
          <w:rStyle w:val="5105pt"/>
          <w:lang w:val="ru-RU"/>
        </w:rPr>
        <w:t xml:space="preserve"> </w:t>
      </w:r>
      <w:r w:rsidRPr="00BC7D14">
        <w:rPr>
          <w:rStyle w:val="5105pt"/>
        </w:rPr>
        <w:t>www</w:t>
      </w:r>
      <w:r w:rsidRPr="003C015F">
        <w:rPr>
          <w:rStyle w:val="5105pt"/>
          <w:lang w:val="ru-RU"/>
        </w:rPr>
        <w:t>,</w:t>
      </w:r>
      <w:proofErr w:type="spellStart"/>
      <w:r w:rsidRPr="00BC7D14">
        <w:rPr>
          <w:rStyle w:val="5105pt"/>
        </w:rPr>
        <w:t>zakupki</w:t>
      </w:r>
      <w:proofErr w:type="spellEnd"/>
      <w:r w:rsidRPr="003C015F">
        <w:rPr>
          <w:rStyle w:val="5105pt"/>
          <w:lang w:val="ru-RU"/>
        </w:rPr>
        <w:t xml:space="preserve">. </w:t>
      </w:r>
      <w:proofErr w:type="spellStart"/>
      <w:r w:rsidRPr="00BC7D14">
        <w:rPr>
          <w:rStyle w:val="5105pt"/>
        </w:rPr>
        <w:t>gov</w:t>
      </w:r>
      <w:proofErr w:type="spellEnd"/>
      <w:r w:rsidRPr="003C015F">
        <w:rPr>
          <w:rStyle w:val="5105pt"/>
          <w:lang w:val="ru-RU"/>
        </w:rPr>
        <w:t>.</w:t>
      </w:r>
      <w:proofErr w:type="spellStart"/>
      <w:r w:rsidRPr="00BC7D14">
        <w:rPr>
          <w:rStyle w:val="5105pt"/>
        </w:rPr>
        <w:t>ru</w:t>
      </w:r>
      <w:proofErr w:type="spellEnd"/>
      <w:r w:rsidRPr="00BC7D14">
        <w:t xml:space="preserve"> и на электронной торговой площадке Автоматизированная система торгов «Сбербанк -</w:t>
      </w:r>
      <w:r w:rsidRPr="003C015F">
        <w:rPr>
          <w:rStyle w:val="5105pt"/>
          <w:lang w:val="ru-RU"/>
        </w:rPr>
        <w:t xml:space="preserve"> </w:t>
      </w:r>
      <w:r w:rsidRPr="00BC7D14">
        <w:rPr>
          <w:rStyle w:val="5105pt"/>
        </w:rPr>
        <w:t>ACT</w:t>
      </w:r>
      <w:r w:rsidRPr="003C015F">
        <w:rPr>
          <w:rStyle w:val="5105pt"/>
          <w:lang w:val="ru-RU"/>
        </w:rPr>
        <w:t xml:space="preserve">» </w:t>
      </w:r>
      <w:hyperlink r:id="rId8" w:history="1">
        <w:r w:rsidRPr="00BC7D14">
          <w:rPr>
            <w:rStyle w:val="a3"/>
            <w:sz w:val="21"/>
            <w:szCs w:val="21"/>
            <w:lang w:val="en-US"/>
          </w:rPr>
          <w:t>www</w:t>
        </w:r>
        <w:r w:rsidRPr="00BC7D14">
          <w:rPr>
            <w:rStyle w:val="a3"/>
            <w:sz w:val="21"/>
            <w:szCs w:val="21"/>
          </w:rPr>
          <w:t>.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sberbank</w:t>
        </w:r>
        <w:proofErr w:type="spellEnd"/>
        <w:r w:rsidRPr="00BC7D14">
          <w:rPr>
            <w:rStyle w:val="a3"/>
            <w:sz w:val="21"/>
            <w:szCs w:val="21"/>
          </w:rPr>
          <w:t>-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ast</w:t>
        </w:r>
        <w:proofErr w:type="spellEnd"/>
        <w:r w:rsidRPr="00BC7D14">
          <w:rPr>
            <w:rStyle w:val="a3"/>
            <w:sz w:val="21"/>
            <w:szCs w:val="21"/>
          </w:rPr>
          <w:t>.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 w:rsidRPr="00BC7D14">
        <w:t xml:space="preserve"> за номером</w:t>
      </w:r>
      <w:r>
        <w:t xml:space="preserve"> </w:t>
      </w:r>
      <w:r w:rsidRPr="005934C3">
        <w:t>№ 0319300087114000001</w:t>
      </w:r>
      <w:r w:rsidRPr="00BC7D14">
        <w:t>.</w:t>
      </w:r>
    </w:p>
    <w:p w:rsidR="003C015F" w:rsidRPr="00BC7D14" w:rsidRDefault="003C015F" w:rsidP="003C015F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</w:pPr>
      <w:r w:rsidRPr="00BC7D14">
        <w:t>Изменения в документацию об ОАЭФ не вносились.</w:t>
      </w:r>
    </w:p>
    <w:p w:rsidR="003C015F" w:rsidRPr="005934C3" w:rsidRDefault="003C015F" w:rsidP="003C015F">
      <w:pPr>
        <w:pStyle w:val="50"/>
        <w:numPr>
          <w:ilvl w:val="0"/>
          <w:numId w:val="1"/>
        </w:numPr>
        <w:shd w:val="clear" w:color="auto" w:fill="auto"/>
        <w:tabs>
          <w:tab w:val="left" w:pos="1543"/>
        </w:tabs>
        <w:spacing w:before="0" w:after="0" w:line="240" w:lineRule="auto"/>
        <w:ind w:left="120" w:right="400" w:firstLine="720"/>
        <w:rPr>
          <w:rStyle w:val="51"/>
          <w:b w:val="0"/>
          <w:bCs w:val="0"/>
        </w:rPr>
      </w:pPr>
      <w:r w:rsidRPr="00BC7D14">
        <w:rPr>
          <w:rStyle w:val="51"/>
        </w:rPr>
        <w:t>Предмет контракта:</w:t>
      </w:r>
      <w:r>
        <w:rPr>
          <w:rStyle w:val="51"/>
        </w:rPr>
        <w:t xml:space="preserve"> </w:t>
      </w:r>
      <w:r w:rsidRPr="005934C3">
        <w:rPr>
          <w:rStyle w:val="51"/>
        </w:rPr>
        <w:t>«Оказание охранных услуг (физическая охрана) помещений нежилого здания»</w:t>
      </w:r>
    </w:p>
    <w:p w:rsidR="003C015F" w:rsidRPr="006955A5" w:rsidRDefault="003C015F" w:rsidP="003C015F">
      <w:pPr>
        <w:pStyle w:val="50"/>
        <w:numPr>
          <w:ilvl w:val="0"/>
          <w:numId w:val="1"/>
        </w:numPr>
        <w:shd w:val="clear" w:color="auto" w:fill="auto"/>
        <w:tabs>
          <w:tab w:val="left" w:pos="1543"/>
        </w:tabs>
        <w:spacing w:before="0" w:after="0" w:line="240" w:lineRule="auto"/>
        <w:ind w:left="120" w:right="400" w:firstLine="720"/>
        <w:rPr>
          <w:rStyle w:val="51"/>
          <w:b w:val="0"/>
          <w:bCs w:val="0"/>
          <w:shd w:val="clear" w:color="auto" w:fill="auto"/>
        </w:rPr>
      </w:pPr>
      <w:r w:rsidRPr="00BC7D14">
        <w:rPr>
          <w:rStyle w:val="51"/>
        </w:rPr>
        <w:t>Сведения об участниках размещения заказа, подавших заявки на участие в ОАЭФ:</w:t>
      </w: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  <w:rPr>
          <w:rStyle w:val="51"/>
        </w:rPr>
      </w:pP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</w:pPr>
      <w:r w:rsidRPr="00BC7D14">
        <w:t>Порядковый номер заявки</w:t>
      </w:r>
      <w:r>
        <w:t xml:space="preserve">                                                    </w:t>
      </w:r>
      <w:r w:rsidRPr="00BC7D14">
        <w:t>Дата и время регистрации заявки</w:t>
      </w: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</w:pP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  <w:rPr>
          <w:color w:val="333333"/>
        </w:rPr>
      </w:pPr>
      <w:r>
        <w:rPr>
          <w:color w:val="333333"/>
        </w:rPr>
        <w:t xml:space="preserve">1                                                                                               </w:t>
      </w:r>
      <w:r w:rsidRPr="00FF7D67">
        <w:rPr>
          <w:color w:val="333333"/>
        </w:rPr>
        <w:t>0</w:t>
      </w:r>
      <w:r>
        <w:rPr>
          <w:color w:val="333333"/>
        </w:rPr>
        <w:t>2</w:t>
      </w:r>
      <w:r w:rsidRPr="00FF7D67">
        <w:rPr>
          <w:color w:val="333333"/>
        </w:rPr>
        <w:t>.</w:t>
      </w:r>
      <w:r>
        <w:rPr>
          <w:color w:val="333333"/>
        </w:rPr>
        <w:t>04</w:t>
      </w:r>
      <w:r w:rsidRPr="00FF7D67">
        <w:rPr>
          <w:color w:val="333333"/>
        </w:rPr>
        <w:t>.201</w:t>
      </w:r>
      <w:r>
        <w:rPr>
          <w:color w:val="333333"/>
        </w:rPr>
        <w:t>4 10</w:t>
      </w:r>
      <w:r w:rsidRPr="00FF7D67">
        <w:rPr>
          <w:color w:val="333333"/>
        </w:rPr>
        <w:t>:</w:t>
      </w:r>
      <w:r>
        <w:rPr>
          <w:color w:val="333333"/>
        </w:rPr>
        <w:t>40</w:t>
      </w: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  <w:rPr>
          <w:color w:val="333333"/>
        </w:rPr>
      </w:pPr>
      <w:r>
        <w:rPr>
          <w:color w:val="333333"/>
        </w:rPr>
        <w:t xml:space="preserve">2                                                                                               </w:t>
      </w:r>
      <w:r>
        <w:rPr>
          <w:color w:val="333333"/>
        </w:rPr>
        <w:t>02.04.2014</w:t>
      </w:r>
      <w:r w:rsidRPr="00FF7D67">
        <w:rPr>
          <w:color w:val="333333"/>
        </w:rPr>
        <w:t xml:space="preserve"> </w:t>
      </w:r>
      <w:r>
        <w:rPr>
          <w:color w:val="333333"/>
        </w:rPr>
        <w:t>11</w:t>
      </w:r>
      <w:r w:rsidRPr="00FF7D67">
        <w:rPr>
          <w:color w:val="333333"/>
        </w:rPr>
        <w:t>:</w:t>
      </w:r>
      <w:r>
        <w:rPr>
          <w:color w:val="333333"/>
        </w:rPr>
        <w:t>54</w:t>
      </w: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  <w:rPr>
          <w:color w:val="333333"/>
        </w:rPr>
      </w:pPr>
      <w:r>
        <w:rPr>
          <w:color w:val="333333"/>
        </w:rPr>
        <w:t xml:space="preserve">3                                                                                               </w:t>
      </w:r>
      <w:r w:rsidRPr="00FF7D67">
        <w:rPr>
          <w:color w:val="333333"/>
        </w:rPr>
        <w:t>0</w:t>
      </w:r>
      <w:r>
        <w:rPr>
          <w:color w:val="333333"/>
        </w:rPr>
        <w:t>2</w:t>
      </w:r>
      <w:r w:rsidRPr="00FF7D67">
        <w:rPr>
          <w:color w:val="333333"/>
        </w:rPr>
        <w:t>.</w:t>
      </w:r>
      <w:r>
        <w:rPr>
          <w:color w:val="333333"/>
        </w:rPr>
        <w:t>04</w:t>
      </w:r>
      <w:r w:rsidRPr="00FF7D67">
        <w:rPr>
          <w:color w:val="333333"/>
        </w:rPr>
        <w:t>.201</w:t>
      </w:r>
      <w:r>
        <w:rPr>
          <w:color w:val="333333"/>
        </w:rPr>
        <w:t>4</w:t>
      </w:r>
      <w:r w:rsidRPr="00FF7D67">
        <w:rPr>
          <w:color w:val="333333"/>
        </w:rPr>
        <w:t xml:space="preserve"> 1</w:t>
      </w:r>
      <w:r>
        <w:rPr>
          <w:color w:val="333333"/>
        </w:rPr>
        <w:t>2</w:t>
      </w:r>
      <w:r w:rsidRPr="00FF7D67">
        <w:rPr>
          <w:color w:val="333333"/>
        </w:rPr>
        <w:t>:</w:t>
      </w:r>
      <w:r>
        <w:rPr>
          <w:color w:val="333333"/>
        </w:rPr>
        <w:t>36</w:t>
      </w:r>
    </w:p>
    <w:p w:rsidR="006955A5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  <w:rPr>
          <w:color w:val="333333"/>
        </w:rPr>
      </w:pPr>
      <w:r>
        <w:rPr>
          <w:color w:val="333333"/>
        </w:rPr>
        <w:t xml:space="preserve">4                                                                                               </w:t>
      </w:r>
      <w:r>
        <w:rPr>
          <w:color w:val="333333"/>
        </w:rPr>
        <w:t>03.04.2014 04:51</w:t>
      </w:r>
    </w:p>
    <w:p w:rsidR="006955A5" w:rsidRPr="00BC7D14" w:rsidRDefault="006955A5" w:rsidP="006955A5">
      <w:pPr>
        <w:pStyle w:val="50"/>
        <w:shd w:val="clear" w:color="auto" w:fill="auto"/>
        <w:tabs>
          <w:tab w:val="left" w:pos="1543"/>
        </w:tabs>
        <w:spacing w:before="0" w:after="0" w:line="240" w:lineRule="auto"/>
        <w:ind w:right="400"/>
      </w:pPr>
      <w:r>
        <w:rPr>
          <w:color w:val="333333"/>
        </w:rPr>
        <w:t xml:space="preserve">5                                                                                               </w:t>
      </w:r>
      <w:r>
        <w:rPr>
          <w:color w:val="333333"/>
        </w:rPr>
        <w:t>03.04.2014 05:12</w:t>
      </w:r>
    </w:p>
    <w:p w:rsidR="003C015F" w:rsidRPr="00BC7D14" w:rsidRDefault="003C015F" w:rsidP="003C015F">
      <w:pPr>
        <w:ind w:left="120" w:right="400" w:firstLine="720"/>
        <w:rPr>
          <w:sz w:val="2"/>
          <w:szCs w:val="2"/>
        </w:rPr>
      </w:pPr>
    </w:p>
    <w:p w:rsidR="003C015F" w:rsidRPr="00BC7D14" w:rsidRDefault="003C015F" w:rsidP="003C015F">
      <w:pPr>
        <w:ind w:left="120" w:right="400" w:firstLine="720"/>
        <w:rPr>
          <w:sz w:val="2"/>
          <w:szCs w:val="2"/>
        </w:rPr>
      </w:pPr>
    </w:p>
    <w:p w:rsidR="003C015F" w:rsidRPr="00BC7D14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120" w:right="400" w:firstLine="720"/>
      </w:pPr>
      <w:bookmarkStart w:id="0" w:name="bookmark0"/>
      <w:r w:rsidRPr="00BC7D14">
        <w:rPr>
          <w:rStyle w:val="121"/>
        </w:rPr>
        <w:t>4.</w:t>
      </w:r>
      <w:r w:rsidRPr="00BC7D14">
        <w:t xml:space="preserve"> По окончании срока подачи заявок на участие в</w:t>
      </w:r>
      <w:r w:rsidRPr="00BC7D14">
        <w:rPr>
          <w:rStyle w:val="121"/>
        </w:rPr>
        <w:t xml:space="preserve"> ОАЭФ</w:t>
      </w:r>
      <w:r w:rsidRPr="00BC7D14">
        <w:t xml:space="preserve"> подано </w:t>
      </w:r>
      <w:r>
        <w:t>5</w:t>
      </w:r>
      <w:r w:rsidRPr="00BC7D14">
        <w:t xml:space="preserve"> заяв</w:t>
      </w:r>
      <w:r>
        <w:t>о</w:t>
      </w:r>
      <w:r w:rsidRPr="00BC7D14">
        <w:t>к.</w:t>
      </w:r>
      <w:bookmarkEnd w:id="0"/>
    </w:p>
    <w:p w:rsidR="003C015F" w:rsidRDefault="003C015F" w:rsidP="003C01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bookmarkStart w:id="1" w:name="bookmark1"/>
      <w:r w:rsidRPr="00BC7D14">
        <w:t>Решение о допуске (не допуске) к участию в ОАЭФ участников размещения заказа на участие в ОАЭФ, принято в отношении участников размещения заказа:</w:t>
      </w:r>
      <w:bookmarkEnd w:id="1"/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t xml:space="preserve">   </w:t>
      </w:r>
      <w:r>
        <w:t>Рабекина Н.Н</w:t>
      </w:r>
      <w:r>
        <w:t xml:space="preserve">.: заявка №1 -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3C01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№2 -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№3 -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>заявка №</w:t>
      </w:r>
      <w:r>
        <w:t>4</w:t>
      </w:r>
      <w:r>
        <w:t xml:space="preserve">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>заявка №</w:t>
      </w:r>
      <w:r>
        <w:t>5</w:t>
      </w:r>
      <w:r>
        <w:t xml:space="preserve">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t>Карнаухова Н.Г.</w:t>
      </w:r>
      <w:r>
        <w:t xml:space="preserve">: заявка №1 -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lastRenderedPageBreak/>
        <w:t xml:space="preserve">                              Заявка №2 -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№3 -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№4 -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№5 -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t xml:space="preserve">  Федорова В.И.: </w:t>
      </w:r>
      <w:r>
        <w:t xml:space="preserve"> заявка №1 -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№2 -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№3 -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№4 -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№5 -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t xml:space="preserve">  </w:t>
      </w:r>
      <w:proofErr w:type="spellStart"/>
      <w:r>
        <w:t>Корботова</w:t>
      </w:r>
      <w:proofErr w:type="spellEnd"/>
      <w:r>
        <w:t xml:space="preserve"> Е.В.</w:t>
      </w:r>
      <w:r>
        <w:t xml:space="preserve">: заявка №1 -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</w:t>
      </w:r>
      <w:r w:rsidR="00447D5F">
        <w:t>з</w:t>
      </w:r>
      <w:r>
        <w:t xml:space="preserve">аявка №2 - </w:t>
      </w:r>
      <w:r w:rsidR="00447D5F">
        <w:t xml:space="preserve">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№3 -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№4 -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№5 -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</w:p>
    <w:p w:rsidR="00447D5F" w:rsidRDefault="00447D5F" w:rsidP="00447D5F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8"/>
          <w:szCs w:val="18"/>
        </w:rPr>
      </w:pPr>
      <w:r>
        <w:t xml:space="preserve"> Баженова Е.В.:   </w:t>
      </w:r>
      <w:r>
        <w:t xml:space="preserve">заявка №1 -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447D5F" w:rsidRDefault="00447D5F" w:rsidP="00447D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№2 -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447D5F" w:rsidRDefault="00447D5F" w:rsidP="00447D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t xml:space="preserve">                              заявка №3 -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447D5F" w:rsidRDefault="00447D5F" w:rsidP="00447D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№4 -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447D5F" w:rsidRDefault="00447D5F" w:rsidP="00447D5F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  <w:r>
        <w:rPr>
          <w:sz w:val="16"/>
          <w:szCs w:val="16"/>
        </w:rPr>
        <w:t xml:space="preserve">                                           </w:t>
      </w:r>
      <w:r>
        <w:t xml:space="preserve">заявка №5 -  </w:t>
      </w:r>
      <w:r w:rsidRPr="00524DB8">
        <w:rPr>
          <w:sz w:val="18"/>
          <w:szCs w:val="18"/>
        </w:rPr>
        <w:t>Допустить к участию в аукционе и признать участником аукциона</w:t>
      </w:r>
    </w:p>
    <w:p w:rsidR="006955A5" w:rsidRDefault="006955A5" w:rsidP="006955A5">
      <w:pPr>
        <w:pStyle w:val="40"/>
        <w:shd w:val="clear" w:color="auto" w:fill="auto"/>
        <w:spacing w:after="0" w:line="240" w:lineRule="auto"/>
        <w:ind w:left="120" w:right="400" w:firstLine="720"/>
        <w:jc w:val="both"/>
      </w:pPr>
    </w:p>
    <w:p w:rsidR="006955A5" w:rsidRPr="006955A5" w:rsidRDefault="006955A5" w:rsidP="003C015F">
      <w:pPr>
        <w:pStyle w:val="40"/>
        <w:shd w:val="clear" w:color="auto" w:fill="auto"/>
        <w:spacing w:after="0" w:line="240" w:lineRule="auto"/>
        <w:ind w:left="120" w:right="400" w:firstLine="720"/>
        <w:jc w:val="both"/>
        <w:rPr>
          <w:sz w:val="16"/>
          <w:szCs w:val="16"/>
        </w:rPr>
      </w:pPr>
    </w:p>
    <w:p w:rsidR="003C015F" w:rsidRPr="00BC7D14" w:rsidRDefault="003C015F" w:rsidP="003C015F">
      <w:pPr>
        <w:rPr>
          <w:sz w:val="2"/>
          <w:szCs w:val="2"/>
        </w:rPr>
      </w:pPr>
    </w:p>
    <w:p w:rsidR="003C015F" w:rsidRPr="003C015F" w:rsidRDefault="003C015F" w:rsidP="003C015F">
      <w:pPr>
        <w:keepNext/>
        <w:keepLines/>
        <w:numPr>
          <w:ilvl w:val="1"/>
          <w:numId w:val="1"/>
        </w:numPr>
        <w:tabs>
          <w:tab w:val="left" w:pos="1073"/>
        </w:tabs>
        <w:spacing w:after="0" w:line="240" w:lineRule="auto"/>
        <w:ind w:left="80" w:firstLine="7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C015F">
        <w:rPr>
          <w:rFonts w:ascii="Times New Roman" w:hAnsi="Times New Roman" w:cs="Times New Roman"/>
          <w:sz w:val="24"/>
          <w:szCs w:val="24"/>
        </w:rPr>
        <w:t>Дата и время окончания рассмотрения первых частей заявок на участие в открытом аукционе в электронной форме:</w:t>
      </w:r>
      <w:bookmarkEnd w:id="2"/>
    </w:p>
    <w:p w:rsidR="003C015F" w:rsidRP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 w:firstLine="760"/>
        <w:rPr>
          <w:sz w:val="24"/>
          <w:szCs w:val="24"/>
        </w:rPr>
      </w:pPr>
      <w:bookmarkStart w:id="3" w:name="bookmark3"/>
      <w:r w:rsidRPr="003C015F">
        <w:rPr>
          <w:sz w:val="24"/>
          <w:szCs w:val="24"/>
        </w:rPr>
        <w:t>03.04.2014  года 16:00 (по местному времени).</w:t>
      </w:r>
      <w:bookmarkEnd w:id="3"/>
    </w:p>
    <w:p w:rsidR="003C015F" w:rsidRP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 w:firstLine="760"/>
        <w:rPr>
          <w:sz w:val="24"/>
          <w:szCs w:val="24"/>
        </w:rPr>
      </w:pPr>
    </w:p>
    <w:p w:rsidR="003C015F" w:rsidRPr="003C015F" w:rsidRDefault="003C015F" w:rsidP="003C015F">
      <w:pPr>
        <w:keepNext/>
        <w:keepLines/>
        <w:numPr>
          <w:ilvl w:val="1"/>
          <w:numId w:val="1"/>
        </w:numPr>
        <w:tabs>
          <w:tab w:val="left" w:pos="1482"/>
        </w:tabs>
        <w:spacing w:after="0" w:line="240" w:lineRule="auto"/>
        <w:ind w:left="80" w:right="260" w:firstLine="760"/>
        <w:jc w:val="both"/>
        <w:outlineLvl w:val="0"/>
        <w:rPr>
          <w:rStyle w:val="11"/>
          <w:rFonts w:eastAsiaTheme="minorHAnsi"/>
          <w:sz w:val="24"/>
          <w:szCs w:val="24"/>
          <w:lang w:val="ru-RU"/>
        </w:rPr>
      </w:pPr>
      <w:bookmarkStart w:id="4" w:name="bookmark4"/>
      <w:r w:rsidRPr="003C015F">
        <w:rPr>
          <w:rFonts w:ascii="Times New Roman" w:hAnsi="Times New Roman" w:cs="Times New Roman"/>
          <w:sz w:val="24"/>
          <w:szCs w:val="24"/>
        </w:rPr>
        <w:t>Протокол рассмотрения первых частей заявок на участие в</w:t>
      </w:r>
      <w:r w:rsidRPr="003C015F">
        <w:rPr>
          <w:rStyle w:val="10"/>
          <w:rFonts w:eastAsiaTheme="minorHAnsi"/>
          <w:sz w:val="24"/>
          <w:szCs w:val="24"/>
        </w:rPr>
        <w:t xml:space="preserve"> ОАЭФ</w:t>
      </w:r>
      <w:r w:rsidRPr="003C015F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 на заседании членами аукционной комиссии и подлежит размещению на сайте: </w:t>
      </w:r>
      <w:r w:rsidRPr="003C015F">
        <w:rPr>
          <w:rStyle w:val="11"/>
          <w:rFonts w:eastAsiaTheme="minorHAnsi"/>
          <w:sz w:val="24"/>
          <w:szCs w:val="24"/>
        </w:rPr>
        <w:t>www</w:t>
      </w:r>
      <w:r w:rsidRPr="003C015F">
        <w:rPr>
          <w:rStyle w:val="11"/>
          <w:rFonts w:eastAsiaTheme="minorHAnsi"/>
          <w:sz w:val="24"/>
          <w:szCs w:val="24"/>
          <w:lang w:val="ru-RU"/>
        </w:rPr>
        <w:t>.</w:t>
      </w:r>
      <w:proofErr w:type="spellStart"/>
      <w:r w:rsidRPr="003C015F">
        <w:rPr>
          <w:rStyle w:val="11"/>
          <w:rFonts w:eastAsiaTheme="minorHAnsi"/>
          <w:sz w:val="24"/>
          <w:szCs w:val="24"/>
        </w:rPr>
        <w:t>sberbank</w:t>
      </w:r>
      <w:proofErr w:type="spellEnd"/>
      <w:r w:rsidRPr="003C015F">
        <w:rPr>
          <w:rStyle w:val="11"/>
          <w:rFonts w:eastAsiaTheme="minorHAnsi"/>
          <w:sz w:val="24"/>
          <w:szCs w:val="24"/>
          <w:lang w:val="ru-RU"/>
        </w:rPr>
        <w:t xml:space="preserve">- </w:t>
      </w:r>
      <w:proofErr w:type="spellStart"/>
      <w:r w:rsidRPr="003C015F">
        <w:rPr>
          <w:rStyle w:val="11"/>
          <w:rFonts w:eastAsiaTheme="minorHAnsi"/>
          <w:sz w:val="24"/>
          <w:szCs w:val="24"/>
        </w:rPr>
        <w:t>ast</w:t>
      </w:r>
      <w:proofErr w:type="spellEnd"/>
      <w:r w:rsidRPr="003C015F">
        <w:rPr>
          <w:rStyle w:val="11"/>
          <w:rFonts w:eastAsiaTheme="minorHAnsi"/>
          <w:sz w:val="24"/>
          <w:szCs w:val="24"/>
          <w:lang w:val="ru-RU"/>
        </w:rPr>
        <w:t>.</w:t>
      </w:r>
      <w:proofErr w:type="spellStart"/>
      <w:r w:rsidRPr="003C015F">
        <w:rPr>
          <w:rStyle w:val="11"/>
          <w:rFonts w:eastAsiaTheme="minorHAnsi"/>
          <w:sz w:val="24"/>
          <w:szCs w:val="24"/>
        </w:rPr>
        <w:t>ru</w:t>
      </w:r>
      <w:proofErr w:type="spellEnd"/>
      <w:r w:rsidRPr="003C015F">
        <w:rPr>
          <w:rStyle w:val="11"/>
          <w:rFonts w:eastAsiaTheme="minorHAnsi"/>
          <w:sz w:val="24"/>
          <w:szCs w:val="24"/>
          <w:lang w:val="ru-RU"/>
        </w:rPr>
        <w:t>.</w:t>
      </w:r>
      <w:bookmarkEnd w:id="4"/>
    </w:p>
    <w:p w:rsidR="003C015F" w:rsidRPr="00BC7D14" w:rsidRDefault="003C015F" w:rsidP="003C015F">
      <w:pPr>
        <w:keepNext/>
        <w:keepLines/>
        <w:tabs>
          <w:tab w:val="left" w:pos="1482"/>
        </w:tabs>
        <w:spacing w:line="240" w:lineRule="auto"/>
        <w:ind w:left="840" w:right="260"/>
      </w:pPr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 w:right="4960"/>
        <w:jc w:val="left"/>
      </w:pPr>
      <w:bookmarkStart w:id="5" w:name="bookmark5"/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/>
        <w:jc w:val="left"/>
      </w:pPr>
      <w:r>
        <w:t>Председатель</w:t>
      </w:r>
      <w:r w:rsidRPr="001B02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Рабекина</w:t>
      </w:r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/>
        <w:jc w:val="left"/>
      </w:pPr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/>
        <w:jc w:val="left"/>
      </w:pPr>
      <w:r w:rsidRPr="00BC7D14">
        <w:t>Члены комиссии</w:t>
      </w:r>
      <w:bookmarkEnd w:id="5"/>
      <w:r>
        <w:t>:</w:t>
      </w:r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Н.Г. Карнаухова </w:t>
      </w:r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Федорова</w:t>
      </w:r>
    </w:p>
    <w:p w:rsidR="003C015F" w:rsidRPr="00BC7D14" w:rsidRDefault="003C015F" w:rsidP="003C015F">
      <w:pPr>
        <w:pStyle w:val="50"/>
        <w:shd w:val="clear" w:color="auto" w:fill="auto"/>
        <w:spacing w:before="0" w:after="0" w:line="240" w:lineRule="auto"/>
        <w:ind w:left="5764" w:firstLine="608"/>
      </w:pPr>
      <w:r>
        <w:t xml:space="preserve">Е.В. </w:t>
      </w:r>
      <w:proofErr w:type="spellStart"/>
      <w:r>
        <w:t>Корботова</w:t>
      </w:r>
      <w:proofErr w:type="spellEnd"/>
    </w:p>
    <w:p w:rsidR="003C015F" w:rsidRDefault="003C015F" w:rsidP="003C015F">
      <w:pPr>
        <w:pStyle w:val="120"/>
        <w:keepNext/>
        <w:keepLines/>
        <w:shd w:val="clear" w:color="auto" w:fill="auto"/>
        <w:spacing w:before="0" w:line="240" w:lineRule="auto"/>
        <w:ind w:left="5744" w:firstLine="628"/>
        <w:jc w:val="left"/>
      </w:pPr>
      <w:r>
        <w:t>Е.В. Баженова</w:t>
      </w:r>
    </w:p>
    <w:p w:rsidR="003C015F" w:rsidRDefault="003C015F" w:rsidP="003C015F">
      <w:pPr>
        <w:keepNext/>
        <w:keepLines/>
        <w:spacing w:line="240" w:lineRule="auto"/>
        <w:ind w:left="80"/>
      </w:pPr>
      <w:bookmarkStart w:id="6" w:name="bookmark6"/>
    </w:p>
    <w:p w:rsidR="003C015F" w:rsidRPr="003C015F" w:rsidRDefault="003C015F" w:rsidP="003C015F">
      <w:pPr>
        <w:keepNext/>
        <w:keepLines/>
        <w:spacing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3C015F">
        <w:rPr>
          <w:rFonts w:ascii="Times New Roman" w:hAnsi="Times New Roman" w:cs="Times New Roman"/>
          <w:sz w:val="24"/>
          <w:szCs w:val="24"/>
        </w:rPr>
        <w:t>Заказчик</w:t>
      </w:r>
      <w:bookmarkEnd w:id="6"/>
      <w:r w:rsidRPr="003C015F">
        <w:rPr>
          <w:rFonts w:ascii="Times New Roman" w:hAnsi="Times New Roman" w:cs="Times New Roman"/>
          <w:sz w:val="24"/>
          <w:szCs w:val="24"/>
        </w:rPr>
        <w:t>:</w:t>
      </w:r>
    </w:p>
    <w:p w:rsidR="003C015F" w:rsidRPr="003C015F" w:rsidRDefault="003C015F" w:rsidP="00447D5F">
      <w:pPr>
        <w:keepNext/>
        <w:keepLines/>
        <w:spacing w:after="0" w:line="240" w:lineRule="auto"/>
        <w:ind w:left="79"/>
        <w:rPr>
          <w:rFonts w:ascii="Times New Roman" w:hAnsi="Times New Roman" w:cs="Times New Roman"/>
          <w:b/>
          <w:sz w:val="24"/>
          <w:szCs w:val="24"/>
        </w:rPr>
      </w:pPr>
      <w:r w:rsidRPr="003C015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3C01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015F">
        <w:rPr>
          <w:rFonts w:ascii="Times New Roman" w:hAnsi="Times New Roman" w:cs="Times New Roman"/>
          <w:sz w:val="24"/>
          <w:szCs w:val="24"/>
        </w:rPr>
        <w:t xml:space="preserve"> управлением </w:t>
      </w:r>
    </w:p>
    <w:p w:rsidR="003C015F" w:rsidRPr="003C015F" w:rsidRDefault="003C015F" w:rsidP="00447D5F">
      <w:pPr>
        <w:keepNext/>
        <w:keepLines/>
        <w:spacing w:after="0" w:line="240" w:lineRule="auto"/>
        <w:ind w:left="79"/>
        <w:rPr>
          <w:rFonts w:ascii="Times New Roman" w:hAnsi="Times New Roman" w:cs="Times New Roman"/>
          <w:b/>
          <w:sz w:val="24"/>
          <w:szCs w:val="24"/>
        </w:rPr>
      </w:pPr>
      <w:r w:rsidRPr="003C015F">
        <w:rPr>
          <w:rFonts w:ascii="Times New Roman" w:hAnsi="Times New Roman" w:cs="Times New Roman"/>
          <w:sz w:val="24"/>
          <w:szCs w:val="24"/>
        </w:rPr>
        <w:t>муниципальным имуществом города Бородино                            Н.Г. Карнаухова</w:t>
      </w:r>
    </w:p>
    <w:p w:rsidR="003C015F" w:rsidRPr="003C015F" w:rsidRDefault="003C015F" w:rsidP="003C0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15F" w:rsidRDefault="003C015F" w:rsidP="00134698">
      <w:pPr>
        <w:pStyle w:val="40"/>
        <w:shd w:val="clear" w:color="auto" w:fill="auto"/>
        <w:spacing w:after="0" w:line="240" w:lineRule="auto"/>
        <w:ind w:left="260"/>
      </w:pPr>
    </w:p>
    <w:p w:rsidR="00447D5F" w:rsidRDefault="00447D5F" w:rsidP="00134698">
      <w:pPr>
        <w:pStyle w:val="40"/>
        <w:shd w:val="clear" w:color="auto" w:fill="auto"/>
        <w:spacing w:after="0" w:line="240" w:lineRule="auto"/>
        <w:ind w:left="260"/>
      </w:pPr>
    </w:p>
    <w:p w:rsidR="00447D5F" w:rsidRDefault="00447D5F" w:rsidP="00134698">
      <w:pPr>
        <w:pStyle w:val="40"/>
        <w:shd w:val="clear" w:color="auto" w:fill="auto"/>
        <w:spacing w:after="0" w:line="240" w:lineRule="auto"/>
        <w:ind w:left="260"/>
      </w:pPr>
    </w:p>
    <w:p w:rsidR="00447D5F" w:rsidRDefault="00447D5F" w:rsidP="00134698">
      <w:pPr>
        <w:pStyle w:val="40"/>
        <w:shd w:val="clear" w:color="auto" w:fill="auto"/>
        <w:spacing w:after="0" w:line="240" w:lineRule="auto"/>
        <w:ind w:left="260"/>
      </w:pPr>
    </w:p>
    <w:p w:rsidR="00447D5F" w:rsidRDefault="00447D5F" w:rsidP="00134698">
      <w:pPr>
        <w:pStyle w:val="40"/>
        <w:shd w:val="clear" w:color="auto" w:fill="auto"/>
        <w:spacing w:after="0" w:line="240" w:lineRule="auto"/>
        <w:ind w:left="260"/>
      </w:pPr>
    </w:p>
    <w:p w:rsidR="00447D5F" w:rsidRDefault="00447D5F" w:rsidP="00134698">
      <w:pPr>
        <w:pStyle w:val="40"/>
        <w:shd w:val="clear" w:color="auto" w:fill="auto"/>
        <w:spacing w:after="0" w:line="240" w:lineRule="auto"/>
        <w:ind w:left="260"/>
      </w:pPr>
    </w:p>
    <w:p w:rsidR="00134698" w:rsidRDefault="00134698" w:rsidP="00134698">
      <w:pPr>
        <w:pStyle w:val="40"/>
        <w:shd w:val="clear" w:color="auto" w:fill="auto"/>
        <w:spacing w:after="0" w:line="240" w:lineRule="auto"/>
        <w:ind w:left="260"/>
      </w:pPr>
      <w:r w:rsidRPr="00BC7D14">
        <w:lastRenderedPageBreak/>
        <w:t xml:space="preserve">ПРОТОКОЛ </w:t>
      </w:r>
    </w:p>
    <w:p w:rsidR="00134698" w:rsidRPr="00BC7D14" w:rsidRDefault="00134698" w:rsidP="00134698">
      <w:pPr>
        <w:pStyle w:val="40"/>
        <w:shd w:val="clear" w:color="auto" w:fill="auto"/>
        <w:spacing w:after="0" w:line="240" w:lineRule="auto"/>
        <w:ind w:left="260"/>
      </w:pPr>
      <w:r>
        <w:t>подведения итогов аукциона</w:t>
      </w:r>
    </w:p>
    <w:p w:rsidR="00134698" w:rsidRDefault="00134698" w:rsidP="00134698">
      <w:pPr>
        <w:pStyle w:val="40"/>
        <w:shd w:val="clear" w:color="auto" w:fill="auto"/>
        <w:spacing w:after="0" w:line="240" w:lineRule="auto"/>
        <w:ind w:left="260"/>
      </w:pPr>
      <w:r w:rsidRPr="00BC7D14">
        <w:t xml:space="preserve">в электронной форме № </w:t>
      </w:r>
      <w:r>
        <w:t>0319300087114000001</w:t>
      </w:r>
      <w:r w:rsidRPr="00BC7D14">
        <w:t xml:space="preserve"> </w:t>
      </w:r>
    </w:p>
    <w:p w:rsidR="00134698" w:rsidRDefault="00134698" w:rsidP="00134698">
      <w:pPr>
        <w:pStyle w:val="40"/>
        <w:shd w:val="clear" w:color="auto" w:fill="auto"/>
        <w:spacing w:after="0" w:line="240" w:lineRule="auto"/>
        <w:ind w:left="260"/>
      </w:pPr>
      <w:r>
        <w:t>«Оказание охранных услуг (физическая охрана) помещений нежилого здания»</w:t>
      </w:r>
    </w:p>
    <w:p w:rsidR="00134698" w:rsidRPr="00BC7D14" w:rsidRDefault="00134698" w:rsidP="00134698">
      <w:pPr>
        <w:pStyle w:val="40"/>
        <w:shd w:val="clear" w:color="auto" w:fill="auto"/>
        <w:spacing w:after="0" w:line="240" w:lineRule="auto"/>
        <w:ind w:left="260"/>
      </w:pPr>
    </w:p>
    <w:p w:rsidR="00134698" w:rsidRDefault="00134698" w:rsidP="00134698">
      <w:pPr>
        <w:pStyle w:val="50"/>
        <w:shd w:val="clear" w:color="auto" w:fill="auto"/>
        <w:tabs>
          <w:tab w:val="left" w:pos="13380"/>
        </w:tabs>
        <w:spacing w:before="0" w:after="0" w:line="240" w:lineRule="auto"/>
        <w:ind w:left="120"/>
      </w:pPr>
      <w:r>
        <w:t xml:space="preserve">09 апреля 2014 </w:t>
      </w:r>
      <w:r w:rsidRPr="00BC7D14">
        <w:t>года</w:t>
      </w:r>
      <w:r>
        <w:t xml:space="preserve">                                                                                                 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</w:p>
    <w:p w:rsidR="00134698" w:rsidRPr="00BC7D14" w:rsidRDefault="00134698" w:rsidP="00134698">
      <w:pPr>
        <w:pStyle w:val="50"/>
        <w:shd w:val="clear" w:color="auto" w:fill="auto"/>
        <w:tabs>
          <w:tab w:val="left" w:pos="13380"/>
        </w:tabs>
        <w:spacing w:before="0" w:after="0" w:line="240" w:lineRule="auto"/>
        <w:ind w:left="120"/>
      </w:pPr>
      <w:r w:rsidRPr="00BC7D14">
        <w:tab/>
      </w:r>
      <w:proofErr w:type="spellStart"/>
      <w:r w:rsidRPr="00BC7D14">
        <w:t>г</w:t>
      </w:r>
      <w:proofErr w:type="gramStart"/>
      <w:r w:rsidRPr="00BC7D14">
        <w:t>.Б</w:t>
      </w:r>
      <w:proofErr w:type="gramEnd"/>
      <w:r w:rsidRPr="00BC7D14">
        <w:t>ородино</w:t>
      </w:r>
      <w:proofErr w:type="spellEnd"/>
    </w:p>
    <w:p w:rsidR="00134698" w:rsidRPr="00BC7D14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</w:pPr>
      <w:r w:rsidRPr="00BC7D14">
        <w:t xml:space="preserve">На заседании аукционной комиссии по </w:t>
      </w:r>
      <w:r>
        <w:t xml:space="preserve">подведению итогов </w:t>
      </w:r>
      <w:r w:rsidRPr="00BC7D14">
        <w:t>открыто</w:t>
      </w:r>
      <w:r>
        <w:t>го</w:t>
      </w:r>
      <w:r w:rsidRPr="00BC7D14">
        <w:t xml:space="preserve"> аукцион</w:t>
      </w:r>
      <w:r>
        <w:t>а</w:t>
      </w:r>
      <w:r w:rsidRPr="00BC7D14">
        <w:t xml:space="preserve"> в электронной форме (далее - ОАЭФ)</w:t>
      </w:r>
      <w:r>
        <w:t xml:space="preserve"> на охрану помещений нежилого здания, расположенного по адресу: 663981, Красноярский край, </w:t>
      </w:r>
      <w:proofErr w:type="spellStart"/>
      <w:r>
        <w:t>г</w:t>
      </w:r>
      <w:proofErr w:type="gramStart"/>
      <w:r>
        <w:t>.Б</w:t>
      </w:r>
      <w:proofErr w:type="gramEnd"/>
      <w:r>
        <w:t>ородино</w:t>
      </w:r>
      <w:proofErr w:type="spellEnd"/>
      <w:r>
        <w:t xml:space="preserve"> </w:t>
      </w:r>
      <w:proofErr w:type="spellStart"/>
      <w:r>
        <w:t>ул.Горького</w:t>
      </w:r>
      <w:proofErr w:type="spellEnd"/>
      <w:r>
        <w:t>, 6, пом.2</w:t>
      </w:r>
      <w:r w:rsidRPr="00BC7D14">
        <w:t xml:space="preserve"> присутствовали </w:t>
      </w:r>
      <w:r>
        <w:t>5</w:t>
      </w:r>
      <w:r w:rsidRPr="00BC7D14">
        <w:t xml:space="preserve"> членов комиссии из </w:t>
      </w:r>
      <w:r>
        <w:t>5</w:t>
      </w:r>
      <w:r w:rsidRPr="00BC7D14">
        <w:t xml:space="preserve">, что составляет </w:t>
      </w:r>
      <w:r>
        <w:t>100</w:t>
      </w:r>
      <w:r w:rsidRPr="00BC7D14">
        <w:t>% от общего числа её членов:</w:t>
      </w:r>
    </w:p>
    <w:p w:rsidR="00134698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>Председатель комиссии:</w:t>
      </w:r>
    </w:p>
    <w:p w:rsidR="00134698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 xml:space="preserve">Рабекина Наталья Николаевна - заместитель главы города по социальным вопросам и связям с общественностью </w:t>
      </w:r>
    </w:p>
    <w:p w:rsidR="00134698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>Члены комиссии:</w:t>
      </w:r>
    </w:p>
    <w:p w:rsidR="00134698" w:rsidRPr="00BC7D14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  <w:rPr>
          <w:i/>
        </w:rPr>
      </w:pPr>
      <w:r>
        <w:rPr>
          <w:i/>
        </w:rPr>
        <w:t xml:space="preserve">Карнаухова Надежда Геннадьевна - начальник отдела по управлению муниципальным имуществом города Бородино </w:t>
      </w:r>
    </w:p>
    <w:p w:rsidR="00134698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rPr>
          <w:i/>
        </w:rPr>
      </w:pPr>
      <w:r>
        <w:rPr>
          <w:i/>
        </w:rPr>
        <w:t>Федорова Вера Ивановна – главный специалист по вопросам архитектуры и градостроительства  администрации города Бородино</w:t>
      </w:r>
    </w:p>
    <w:p w:rsidR="00134698" w:rsidRPr="00205493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rPr>
          <w:i/>
        </w:rPr>
      </w:pPr>
      <w:proofErr w:type="spellStart"/>
      <w:r>
        <w:rPr>
          <w:i/>
        </w:rPr>
        <w:t>Корботова</w:t>
      </w:r>
      <w:proofErr w:type="spellEnd"/>
      <w:r>
        <w:rPr>
          <w:i/>
        </w:rPr>
        <w:t xml:space="preserve"> Елена Валерьевна – начальник отдела планирования и экономического развития администрации города Бородино</w:t>
      </w:r>
    </w:p>
    <w:p w:rsidR="00134698" w:rsidRDefault="00134698" w:rsidP="00134698">
      <w:pPr>
        <w:pStyle w:val="50"/>
        <w:shd w:val="clear" w:color="auto" w:fill="auto"/>
        <w:tabs>
          <w:tab w:val="left" w:pos="13879"/>
        </w:tabs>
        <w:spacing w:before="0" w:after="0" w:line="240" w:lineRule="auto"/>
        <w:ind w:left="120" w:right="400" w:firstLine="720"/>
        <w:rPr>
          <w:i/>
        </w:rPr>
      </w:pPr>
      <w:r>
        <w:rPr>
          <w:i/>
        </w:rPr>
        <w:t>Баженова Елена Владимировна – специалист 1 категории отдела по управлению муниципальным имуществом города Бородино</w:t>
      </w:r>
    </w:p>
    <w:p w:rsidR="00134698" w:rsidRPr="00205493" w:rsidRDefault="00134698" w:rsidP="00134698">
      <w:pPr>
        <w:pStyle w:val="50"/>
        <w:shd w:val="clear" w:color="auto" w:fill="auto"/>
        <w:tabs>
          <w:tab w:val="left" w:pos="13879"/>
        </w:tabs>
        <w:spacing w:before="0" w:after="0" w:line="240" w:lineRule="auto"/>
        <w:ind w:left="120" w:right="400" w:firstLine="720"/>
        <w:rPr>
          <w:i/>
        </w:rPr>
      </w:pPr>
      <w:r w:rsidRPr="00205493">
        <w:rPr>
          <w:i/>
        </w:rPr>
        <w:tab/>
        <w:t>\</w:t>
      </w:r>
    </w:p>
    <w:p w:rsidR="00134698" w:rsidRPr="00BC7D14" w:rsidRDefault="00134698" w:rsidP="00134698">
      <w:pPr>
        <w:pStyle w:val="40"/>
        <w:numPr>
          <w:ilvl w:val="0"/>
          <w:numId w:val="1"/>
        </w:numPr>
        <w:shd w:val="clear" w:color="auto" w:fill="auto"/>
        <w:tabs>
          <w:tab w:val="left" w:pos="1534"/>
        </w:tabs>
        <w:spacing w:after="0" w:line="240" w:lineRule="auto"/>
        <w:ind w:left="120" w:right="400" w:firstLine="720"/>
        <w:jc w:val="both"/>
      </w:pPr>
      <w:r w:rsidRPr="00BC7D14">
        <w:t xml:space="preserve">Заказчик: </w:t>
      </w:r>
      <w:r>
        <w:t>Отдел по управлению муниципальным имуществом города Бородино Красноярского края</w:t>
      </w:r>
    </w:p>
    <w:p w:rsidR="00134698" w:rsidRPr="00BC7D14" w:rsidRDefault="00134698" w:rsidP="00134698">
      <w:pPr>
        <w:pStyle w:val="50"/>
        <w:shd w:val="clear" w:color="auto" w:fill="auto"/>
        <w:spacing w:before="0" w:after="0" w:line="240" w:lineRule="auto"/>
        <w:ind w:left="120" w:right="400" w:firstLine="720"/>
        <w:jc w:val="both"/>
      </w:pPr>
      <w:r w:rsidRPr="00BC7D14">
        <w:t xml:space="preserve">663981, Красноярский край, город Бородино, ул. Горького, </w:t>
      </w:r>
      <w:r>
        <w:t>5</w:t>
      </w:r>
      <w:r w:rsidRPr="00BC7D14">
        <w:t>,</w:t>
      </w:r>
    </w:p>
    <w:p w:rsidR="00134698" w:rsidRPr="00BC7D14" w:rsidRDefault="00134698" w:rsidP="00134698">
      <w:pPr>
        <w:pStyle w:val="50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0" w:line="240" w:lineRule="auto"/>
        <w:ind w:left="120" w:right="400" w:firstLine="720"/>
        <w:jc w:val="both"/>
      </w:pPr>
      <w:r w:rsidRPr="00BC7D14">
        <w:rPr>
          <w:rStyle w:val="51"/>
        </w:rPr>
        <w:t>Извещение</w:t>
      </w:r>
      <w:r w:rsidRPr="00BC7D14">
        <w:t xml:space="preserve"> о проведении ОАЭФ было размещено на официальном сайте Российской Федерации для размещения информации о размещении заказов</w:t>
      </w:r>
      <w:r w:rsidRPr="00134698">
        <w:rPr>
          <w:rStyle w:val="5105pt"/>
          <w:lang w:val="ru-RU"/>
        </w:rPr>
        <w:t xml:space="preserve"> </w:t>
      </w:r>
      <w:r w:rsidRPr="00BC7D14">
        <w:rPr>
          <w:rStyle w:val="5105pt"/>
        </w:rPr>
        <w:t>www</w:t>
      </w:r>
      <w:r w:rsidRPr="00134698">
        <w:rPr>
          <w:rStyle w:val="5105pt"/>
          <w:lang w:val="ru-RU"/>
        </w:rPr>
        <w:t>,</w:t>
      </w:r>
      <w:proofErr w:type="spellStart"/>
      <w:r w:rsidRPr="00BC7D14">
        <w:rPr>
          <w:rStyle w:val="5105pt"/>
        </w:rPr>
        <w:t>zakupki</w:t>
      </w:r>
      <w:proofErr w:type="spellEnd"/>
      <w:r w:rsidRPr="00134698">
        <w:rPr>
          <w:rStyle w:val="5105pt"/>
          <w:lang w:val="ru-RU"/>
        </w:rPr>
        <w:t xml:space="preserve">. </w:t>
      </w:r>
      <w:proofErr w:type="spellStart"/>
      <w:r w:rsidRPr="00BC7D14">
        <w:rPr>
          <w:rStyle w:val="5105pt"/>
        </w:rPr>
        <w:t>gov</w:t>
      </w:r>
      <w:proofErr w:type="spellEnd"/>
      <w:r w:rsidRPr="00134698">
        <w:rPr>
          <w:rStyle w:val="5105pt"/>
          <w:lang w:val="ru-RU"/>
        </w:rPr>
        <w:t>.</w:t>
      </w:r>
      <w:proofErr w:type="spellStart"/>
      <w:r w:rsidRPr="00BC7D14">
        <w:rPr>
          <w:rStyle w:val="5105pt"/>
        </w:rPr>
        <w:t>ru</w:t>
      </w:r>
      <w:proofErr w:type="spellEnd"/>
      <w:r w:rsidRPr="00BC7D14">
        <w:t xml:space="preserve"> и на электронной торговой площадке Автоматизированная система торгов «Сбербанк -</w:t>
      </w:r>
      <w:r w:rsidRPr="00134698">
        <w:rPr>
          <w:rStyle w:val="5105pt"/>
          <w:lang w:val="ru-RU"/>
        </w:rPr>
        <w:t xml:space="preserve"> </w:t>
      </w:r>
      <w:r w:rsidRPr="00BC7D14">
        <w:rPr>
          <w:rStyle w:val="5105pt"/>
        </w:rPr>
        <w:t>ACT</w:t>
      </w:r>
      <w:r w:rsidRPr="00134698">
        <w:rPr>
          <w:rStyle w:val="5105pt"/>
          <w:lang w:val="ru-RU"/>
        </w:rPr>
        <w:t xml:space="preserve">» </w:t>
      </w:r>
      <w:hyperlink r:id="rId9" w:history="1">
        <w:r w:rsidRPr="00BC7D14">
          <w:rPr>
            <w:rStyle w:val="a3"/>
            <w:sz w:val="21"/>
            <w:szCs w:val="21"/>
            <w:lang w:val="en-US"/>
          </w:rPr>
          <w:t>www</w:t>
        </w:r>
        <w:r w:rsidRPr="00BC7D14">
          <w:rPr>
            <w:rStyle w:val="a3"/>
            <w:sz w:val="21"/>
            <w:szCs w:val="21"/>
          </w:rPr>
          <w:t>.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sberbank</w:t>
        </w:r>
        <w:proofErr w:type="spellEnd"/>
        <w:r w:rsidRPr="00BC7D14">
          <w:rPr>
            <w:rStyle w:val="a3"/>
            <w:sz w:val="21"/>
            <w:szCs w:val="21"/>
          </w:rPr>
          <w:t>-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ast</w:t>
        </w:r>
        <w:proofErr w:type="spellEnd"/>
        <w:r w:rsidRPr="00BC7D14">
          <w:rPr>
            <w:rStyle w:val="a3"/>
            <w:sz w:val="21"/>
            <w:szCs w:val="21"/>
          </w:rPr>
          <w:t>.</w:t>
        </w:r>
        <w:proofErr w:type="spellStart"/>
        <w:r w:rsidRPr="00BC7D14">
          <w:rPr>
            <w:rStyle w:val="a3"/>
            <w:sz w:val="21"/>
            <w:szCs w:val="21"/>
            <w:lang w:val="en-US"/>
          </w:rPr>
          <w:t>ru</w:t>
        </w:r>
        <w:proofErr w:type="spellEnd"/>
      </w:hyperlink>
      <w:r w:rsidRPr="00BC7D14">
        <w:t xml:space="preserve"> за номером</w:t>
      </w:r>
      <w:r>
        <w:t xml:space="preserve"> </w:t>
      </w:r>
      <w:r w:rsidRPr="005934C3">
        <w:t>№ 0319300087114000001</w:t>
      </w:r>
      <w:r w:rsidRPr="00BC7D14">
        <w:t>.</w:t>
      </w:r>
    </w:p>
    <w:p w:rsidR="00134698" w:rsidRPr="005934C3" w:rsidRDefault="00134698" w:rsidP="00134698">
      <w:pPr>
        <w:pStyle w:val="50"/>
        <w:numPr>
          <w:ilvl w:val="0"/>
          <w:numId w:val="1"/>
        </w:numPr>
        <w:shd w:val="clear" w:color="auto" w:fill="auto"/>
        <w:tabs>
          <w:tab w:val="left" w:pos="1543"/>
        </w:tabs>
        <w:spacing w:before="0" w:after="0" w:line="240" w:lineRule="auto"/>
        <w:ind w:left="120" w:right="400" w:firstLine="720"/>
        <w:rPr>
          <w:rStyle w:val="51"/>
          <w:b w:val="0"/>
          <w:bCs w:val="0"/>
        </w:rPr>
      </w:pPr>
      <w:r w:rsidRPr="00BC7D14">
        <w:rPr>
          <w:rStyle w:val="51"/>
        </w:rPr>
        <w:t>Предмет контракта:</w:t>
      </w:r>
      <w:r>
        <w:rPr>
          <w:rStyle w:val="51"/>
        </w:rPr>
        <w:t xml:space="preserve"> </w:t>
      </w:r>
      <w:r w:rsidRPr="005934C3">
        <w:rPr>
          <w:rStyle w:val="51"/>
        </w:rPr>
        <w:t>«Оказание охранных услуг (физическая охрана) помещений нежилого здания»</w:t>
      </w:r>
    </w:p>
    <w:p w:rsidR="00134698" w:rsidRDefault="00134698" w:rsidP="00134698">
      <w:pPr>
        <w:pStyle w:val="50"/>
        <w:numPr>
          <w:ilvl w:val="0"/>
          <w:numId w:val="1"/>
        </w:numPr>
        <w:shd w:val="clear" w:color="auto" w:fill="auto"/>
        <w:tabs>
          <w:tab w:val="left" w:pos="1543"/>
        </w:tabs>
        <w:spacing w:before="0" w:after="0" w:line="240" w:lineRule="auto"/>
        <w:ind w:left="120" w:right="400" w:firstLine="720"/>
        <w:rPr>
          <w:rStyle w:val="51"/>
          <w:bCs w:val="0"/>
        </w:rPr>
      </w:pPr>
      <w:r w:rsidRPr="00F5605B">
        <w:rPr>
          <w:rStyle w:val="51"/>
        </w:rPr>
        <w:t xml:space="preserve">Начальная (максимальная) цена контракта: </w:t>
      </w:r>
      <w:r>
        <w:rPr>
          <w:rStyle w:val="51"/>
        </w:rPr>
        <w:t>243810 руб.</w:t>
      </w:r>
    </w:p>
    <w:p w:rsidR="00134698" w:rsidRDefault="00134698" w:rsidP="00134698">
      <w:pPr>
        <w:jc w:val="both"/>
        <w:rPr>
          <w:rStyle w:val="51"/>
          <w:rFonts w:eastAsia="Arial Unicode MS"/>
          <w:b w:val="0"/>
          <w:bCs w:val="0"/>
        </w:rPr>
      </w:pPr>
      <w:r w:rsidRPr="0070735C">
        <w:rPr>
          <w:rStyle w:val="51"/>
          <w:rFonts w:eastAsia="Arial Unicode MS"/>
        </w:rPr>
        <w:t xml:space="preserve">     </w:t>
      </w:r>
      <w:proofErr w:type="gramStart"/>
      <w:r w:rsidRPr="0070735C">
        <w:rPr>
          <w:rStyle w:val="51"/>
          <w:rFonts w:eastAsia="Arial Unicode MS"/>
        </w:rPr>
        <w:t xml:space="preserve">Аукционная комиссия, </w:t>
      </w:r>
      <w:r>
        <w:rPr>
          <w:rStyle w:val="51"/>
          <w:rFonts w:eastAsia="Arial Unicode MS"/>
        </w:rPr>
        <w:t>руководствуясь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в порядке ранжирования степени выгодности предложения  о цене контракта, установленном ч.18 ст.68, рассмотрела  вторые части заявок №1 (6948822),  №2 (6950078), №4 (6960128) на участие в аукционе и информацию об участниках электронного аукциона, содержащуюся в</w:t>
      </w:r>
      <w:proofErr w:type="gramEnd"/>
      <w:r>
        <w:rPr>
          <w:rStyle w:val="51"/>
          <w:rFonts w:eastAsia="Arial Unicode MS"/>
        </w:rPr>
        <w:t xml:space="preserve"> </w:t>
      </w:r>
      <w:proofErr w:type="gramStart"/>
      <w:r>
        <w:rPr>
          <w:rStyle w:val="51"/>
          <w:rFonts w:eastAsia="Arial Unicode MS"/>
        </w:rPr>
        <w:t xml:space="preserve">реестре участников электронного аукциона,  получивших аккредитацию на электронной площадке, и приняла решение о соответствии участников электронного аукциона и указанных заявок положениям законодательства и документации об электронном аукционе, которое отражено в следующей таблице: </w:t>
      </w:r>
      <w:proofErr w:type="gramEnd"/>
    </w:p>
    <w:p w:rsidR="00134698" w:rsidRDefault="002076CC" w:rsidP="001346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1"/>
          <w:rFonts w:eastAsia="Arial Unicode MS"/>
        </w:rPr>
        <w:t>№1 (6948822)</w:t>
      </w:r>
      <w:r>
        <w:rPr>
          <w:rStyle w:val="51"/>
          <w:rFonts w:eastAsia="Arial Unicode MS"/>
        </w:rPr>
        <w:t xml:space="preserve">: </w:t>
      </w:r>
      <w:r w:rsidR="007B7D33" w:rsidRPr="002162AB">
        <w:rPr>
          <w:rFonts w:ascii="Times New Roman" w:hAnsi="Times New Roman" w:cs="Times New Roman"/>
          <w:sz w:val="20"/>
          <w:szCs w:val="20"/>
        </w:rPr>
        <w:t>Участник электронного аукцион</w:t>
      </w:r>
      <w:proofErr w:type="gramStart"/>
      <w:r w:rsidR="007B7D33" w:rsidRPr="002162AB">
        <w:rPr>
          <w:rFonts w:ascii="Times New Roman" w:hAnsi="Times New Roman" w:cs="Times New Roman"/>
          <w:sz w:val="20"/>
          <w:szCs w:val="20"/>
        </w:rPr>
        <w:t>а</w:t>
      </w:r>
      <w:r w:rsidR="007B7D33">
        <w:rPr>
          <w:rFonts w:ascii="Times New Roman" w:hAnsi="Times New Roman" w:cs="Times New Roman"/>
          <w:sz w:val="20"/>
          <w:szCs w:val="20"/>
        </w:rPr>
        <w:t xml:space="preserve"> ООО</w:t>
      </w:r>
      <w:proofErr w:type="gramEnd"/>
      <w:r w:rsidR="007B7D33">
        <w:rPr>
          <w:rFonts w:ascii="Times New Roman" w:hAnsi="Times New Roman" w:cs="Times New Roman"/>
          <w:sz w:val="20"/>
          <w:szCs w:val="20"/>
        </w:rPr>
        <w:t xml:space="preserve"> «АРЕС» и вторая часть заявки соответствуют требованиям документации об аукционе и ч.5 ст.66 Закона о контрактной системе</w:t>
      </w:r>
      <w:r w:rsidR="007B7D33">
        <w:rPr>
          <w:rFonts w:ascii="Times New Roman" w:hAnsi="Times New Roman" w:cs="Times New Roman"/>
          <w:sz w:val="20"/>
          <w:szCs w:val="20"/>
        </w:rPr>
        <w:t xml:space="preserve"> – решение членов комиссии: соответствует; </w:t>
      </w:r>
    </w:p>
    <w:p w:rsidR="007B7D33" w:rsidRDefault="007B7D33" w:rsidP="007B7D3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1"/>
          <w:rFonts w:eastAsia="Arial Unicode MS"/>
        </w:rPr>
        <w:t>№2 (6950078)</w:t>
      </w:r>
      <w:r>
        <w:rPr>
          <w:rStyle w:val="51"/>
          <w:rFonts w:eastAsia="Arial Unicode M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 электронного аукцион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«Казачий разъезд» и вторая часть заявки соответствуют требованиям документации об аукционе и ч.5 ст.66 Закона о контрактной системе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решение членов комиссии: соответствует; </w:t>
      </w:r>
    </w:p>
    <w:p w:rsidR="007B7D33" w:rsidRDefault="007B7D33" w:rsidP="007B7D3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51"/>
          <w:rFonts w:eastAsia="Arial Unicode MS"/>
        </w:rPr>
        <w:lastRenderedPageBreak/>
        <w:t>№4 (6960128)</w:t>
      </w:r>
      <w:r>
        <w:rPr>
          <w:rStyle w:val="51"/>
          <w:rFonts w:eastAsia="Arial Unicode M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 электронного аукцион</w:t>
      </w:r>
      <w:proofErr w:type="gramStart"/>
      <w:r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«Единство» и вторая часть заявки соответствует требованиям документации об аукционе и ч.5 ст.66 Закона о контрактной системе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решение </w:t>
      </w:r>
      <w:r>
        <w:rPr>
          <w:rFonts w:ascii="Times New Roman" w:hAnsi="Times New Roman" w:cs="Times New Roman"/>
          <w:sz w:val="20"/>
          <w:szCs w:val="20"/>
        </w:rPr>
        <w:t>членов комиссии: соответствует.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698" w:rsidRDefault="007B7D33" w:rsidP="00134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7" w:name="_GoBack"/>
      <w:bookmarkEnd w:id="7"/>
      <w:r w:rsidR="00134698" w:rsidRPr="00EF561E">
        <w:rPr>
          <w:rFonts w:ascii="Times New Roman" w:hAnsi="Times New Roman" w:cs="Times New Roman"/>
        </w:rPr>
        <w:t xml:space="preserve">  Признать участника электронного аукциона, заявке которого </w:t>
      </w:r>
      <w:proofErr w:type="gramStart"/>
      <w:r w:rsidR="00134698" w:rsidRPr="00EF561E">
        <w:rPr>
          <w:rFonts w:ascii="Times New Roman" w:hAnsi="Times New Roman" w:cs="Times New Roman"/>
        </w:rPr>
        <w:t>присвоен</w:t>
      </w:r>
      <w:proofErr w:type="gramEnd"/>
      <w:r w:rsidR="00134698" w:rsidRPr="00EF561E">
        <w:rPr>
          <w:rFonts w:ascii="Times New Roman" w:hAnsi="Times New Roman" w:cs="Times New Roman"/>
        </w:rPr>
        <w:t xml:space="preserve"> №</w:t>
      </w:r>
      <w:r w:rsidR="00134698">
        <w:rPr>
          <w:rFonts w:ascii="Times New Roman" w:hAnsi="Times New Roman" w:cs="Times New Roman"/>
        </w:rPr>
        <w:t>2 (6950078), победителем настоящего электронного аукциона.</w:t>
      </w: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Рекомендовать Заказчику заключить контракт с участником электронного аукциона </w:t>
      </w:r>
      <w:r w:rsidRPr="00EF561E">
        <w:rPr>
          <w:rFonts w:ascii="Times New Roman" w:hAnsi="Times New Roman" w:cs="Times New Roman"/>
        </w:rPr>
        <w:t>ООО «Казачий разъезд»</w:t>
      </w:r>
      <w:r>
        <w:rPr>
          <w:rFonts w:ascii="Times New Roman" w:hAnsi="Times New Roman" w:cs="Times New Roman"/>
        </w:rPr>
        <w:t xml:space="preserve">, которое предложило наиболее низкую цену контракта, соответствует требованиям законодательства и документации об электронном аукционе и заявка на </w:t>
      </w:r>
      <w:proofErr w:type="gramStart"/>
      <w:r>
        <w:rPr>
          <w:rFonts w:ascii="Times New Roman" w:hAnsi="Times New Roman" w:cs="Times New Roman"/>
        </w:rPr>
        <w:t>участие</w:t>
      </w:r>
      <w:proofErr w:type="gramEnd"/>
      <w:r>
        <w:rPr>
          <w:rFonts w:ascii="Times New Roman" w:hAnsi="Times New Roman" w:cs="Times New Roman"/>
        </w:rPr>
        <w:t xml:space="preserve"> в электронном аукционе которого соответствует требованиям законодательства и документации об электронном аукционе.</w:t>
      </w: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F5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 протокол подлежит размещению на площадке ЗАО «Сбербанк-АСТ» и в единой информационной системе (на официальном сайте) в соответствии с ч.8 ст.69 Закона о контрактной системе.</w:t>
      </w: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Настоящий протокол подлежит хранению в течение пяти лет.</w:t>
      </w: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 w:rsidRPr="00E467EF">
        <w:rPr>
          <w:rFonts w:ascii="Times New Roman" w:hAnsi="Times New Roman" w:cs="Times New Roman"/>
        </w:rPr>
        <w:t>Рабекина</w:t>
      </w:r>
      <w:proofErr w:type="gramStart"/>
      <w:r w:rsidRPr="00E467EF">
        <w:rPr>
          <w:rFonts w:ascii="Times New Roman" w:hAnsi="Times New Roman" w:cs="Times New Roman"/>
        </w:rPr>
        <w:t xml:space="preserve"> .</w:t>
      </w:r>
      <w:proofErr w:type="gramEnd"/>
      <w:r w:rsidRPr="00E467EF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Н.</w:t>
      </w:r>
    </w:p>
    <w:p w:rsidR="00134698" w:rsidRPr="00E467EF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 w:rsidRPr="00E467EF">
        <w:rPr>
          <w:rFonts w:ascii="Times New Roman" w:hAnsi="Times New Roman" w:cs="Times New Roman"/>
        </w:rPr>
        <w:t>Карнаухова Н.Г.</w:t>
      </w:r>
    </w:p>
    <w:p w:rsidR="00134698" w:rsidRPr="00E467EF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 w:rsidRPr="00E467EF">
        <w:rPr>
          <w:rFonts w:ascii="Times New Roman" w:hAnsi="Times New Roman" w:cs="Times New Roman"/>
        </w:rPr>
        <w:t>Федорова В.И.</w:t>
      </w:r>
    </w:p>
    <w:p w:rsidR="00134698" w:rsidRPr="00E467EF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proofErr w:type="spellStart"/>
      <w:r w:rsidRPr="00E467EF">
        <w:rPr>
          <w:rFonts w:ascii="Times New Roman" w:hAnsi="Times New Roman" w:cs="Times New Roman"/>
        </w:rPr>
        <w:t>Корботова</w:t>
      </w:r>
      <w:proofErr w:type="spellEnd"/>
      <w:r w:rsidRPr="00E467EF">
        <w:rPr>
          <w:rFonts w:ascii="Times New Roman" w:hAnsi="Times New Roman" w:cs="Times New Roman"/>
        </w:rPr>
        <w:t xml:space="preserve"> Е.В.</w:t>
      </w:r>
    </w:p>
    <w:p w:rsidR="00134698" w:rsidRPr="00E467EF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Default="00134698" w:rsidP="00134698">
      <w:pPr>
        <w:jc w:val="both"/>
        <w:rPr>
          <w:rFonts w:ascii="Times New Roman" w:hAnsi="Times New Roman" w:cs="Times New Roman"/>
        </w:rPr>
      </w:pPr>
      <w:r w:rsidRPr="00E467EF">
        <w:rPr>
          <w:rFonts w:ascii="Times New Roman" w:hAnsi="Times New Roman" w:cs="Times New Roman"/>
        </w:rPr>
        <w:t>Баженова Е.В.</w:t>
      </w:r>
    </w:p>
    <w:p w:rsidR="00134698" w:rsidRPr="00E467EF" w:rsidRDefault="00134698" w:rsidP="00134698">
      <w:pPr>
        <w:jc w:val="both"/>
        <w:rPr>
          <w:rFonts w:ascii="Times New Roman" w:hAnsi="Times New Roman" w:cs="Times New Roman"/>
        </w:rPr>
      </w:pPr>
    </w:p>
    <w:p w:rsidR="00134698" w:rsidRPr="00BC7D14" w:rsidRDefault="00134698" w:rsidP="00134698">
      <w:pPr>
        <w:jc w:val="center"/>
        <w:rPr>
          <w:sz w:val="0"/>
          <w:szCs w:val="0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698" w:rsidRPr="00AC750A" w:rsidRDefault="00134698" w:rsidP="00AC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4698" w:rsidRPr="00AC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AB2"/>
    <w:multiLevelType w:val="multilevel"/>
    <w:tmpl w:val="5F4C4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9"/>
    <w:rsid w:val="00000A15"/>
    <w:rsid w:val="00002773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34698"/>
    <w:rsid w:val="00140102"/>
    <w:rsid w:val="0014036D"/>
    <w:rsid w:val="001420AC"/>
    <w:rsid w:val="00157D46"/>
    <w:rsid w:val="00167978"/>
    <w:rsid w:val="001714A0"/>
    <w:rsid w:val="001771CD"/>
    <w:rsid w:val="0018593A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076C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310575"/>
    <w:rsid w:val="00315C52"/>
    <w:rsid w:val="00321043"/>
    <w:rsid w:val="003535B1"/>
    <w:rsid w:val="00362D74"/>
    <w:rsid w:val="0036555B"/>
    <w:rsid w:val="00366FF6"/>
    <w:rsid w:val="00371723"/>
    <w:rsid w:val="00395825"/>
    <w:rsid w:val="00396D44"/>
    <w:rsid w:val="003A32ED"/>
    <w:rsid w:val="003A3489"/>
    <w:rsid w:val="003C015F"/>
    <w:rsid w:val="003C2FE7"/>
    <w:rsid w:val="003C3C56"/>
    <w:rsid w:val="003E0338"/>
    <w:rsid w:val="00413A1D"/>
    <w:rsid w:val="00447D5F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08B9"/>
    <w:rsid w:val="0050686D"/>
    <w:rsid w:val="005107D9"/>
    <w:rsid w:val="005227F6"/>
    <w:rsid w:val="0054733B"/>
    <w:rsid w:val="00547FEF"/>
    <w:rsid w:val="00580A36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955A5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A1C2C"/>
    <w:rsid w:val="007A53DF"/>
    <w:rsid w:val="007A7615"/>
    <w:rsid w:val="007B51B4"/>
    <w:rsid w:val="007B7D33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B1B41"/>
    <w:rsid w:val="00AC288B"/>
    <w:rsid w:val="00AC750A"/>
    <w:rsid w:val="00AE3C5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C0777"/>
    <w:rsid w:val="00CC227F"/>
    <w:rsid w:val="00CC4720"/>
    <w:rsid w:val="00CD1FB1"/>
    <w:rsid w:val="00CD3F11"/>
    <w:rsid w:val="00CE3762"/>
    <w:rsid w:val="00CE548D"/>
    <w:rsid w:val="00CE637A"/>
    <w:rsid w:val="00D0241D"/>
    <w:rsid w:val="00D10736"/>
    <w:rsid w:val="00D15B71"/>
    <w:rsid w:val="00D24B84"/>
    <w:rsid w:val="00D60349"/>
    <w:rsid w:val="00D638EC"/>
    <w:rsid w:val="00D70BC1"/>
    <w:rsid w:val="00D74BD6"/>
    <w:rsid w:val="00D904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72D6F"/>
    <w:rsid w:val="00E80A59"/>
    <w:rsid w:val="00E851E8"/>
    <w:rsid w:val="00E96D86"/>
    <w:rsid w:val="00EA444B"/>
    <w:rsid w:val="00EB4AA1"/>
    <w:rsid w:val="00EE6ABA"/>
    <w:rsid w:val="00F00642"/>
    <w:rsid w:val="00F06E1B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0A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34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4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34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05pt">
    <w:name w:val="Основной текст (5) + 10;5 pt"/>
    <w:basedOn w:val="5"/>
    <w:rsid w:val="00134698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13469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3469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346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C0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0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C0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">
    <w:name w:val="Заголовок №1 (2) + Полужирный"/>
    <w:basedOn w:val="12"/>
    <w:rsid w:val="003C01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1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3C0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0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 + Не полужирный"/>
    <w:basedOn w:val="a0"/>
    <w:rsid w:val="003C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a0"/>
    <w:rsid w:val="003C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30">
    <w:name w:val="Основной текст (3)"/>
    <w:basedOn w:val="a"/>
    <w:link w:val="3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3C015F"/>
    <w:pPr>
      <w:shd w:val="clear" w:color="auto" w:fill="FFFFFF"/>
      <w:spacing w:before="240" w:after="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C015F"/>
    <w:pPr>
      <w:shd w:val="clear" w:color="auto" w:fill="FFFFFF"/>
      <w:spacing w:after="60"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3C015F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50A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34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4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3469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05pt">
    <w:name w:val="Основной текст (5) + 10;5 pt"/>
    <w:basedOn w:val="5"/>
    <w:rsid w:val="00134698"/>
    <w:rPr>
      <w:rFonts w:ascii="Times New Roman" w:eastAsia="Times New Roman" w:hAnsi="Times New Roman" w:cs="Times New Roman"/>
      <w:sz w:val="21"/>
      <w:szCs w:val="2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13469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3469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346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3C0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01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C01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">
    <w:name w:val="Заголовок №1 (2) + Полужирный"/>
    <w:basedOn w:val="12"/>
    <w:rsid w:val="003C01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1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3C0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01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Заголовок №1 + Не полужирный"/>
    <w:basedOn w:val="a0"/>
    <w:rsid w:val="003C0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a0"/>
    <w:rsid w:val="003C0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30">
    <w:name w:val="Основной текст (3)"/>
    <w:basedOn w:val="a"/>
    <w:link w:val="3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3C015F"/>
    <w:pPr>
      <w:shd w:val="clear" w:color="auto" w:fill="FFFFFF"/>
      <w:spacing w:before="240" w:after="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C015F"/>
    <w:pPr>
      <w:shd w:val="clear" w:color="auto" w:fill="FFFFFF"/>
      <w:spacing w:after="60" w:line="23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3C015F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3C01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EDE7-06E2-4A43-8969-2C7C2FC4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5</cp:revision>
  <dcterms:created xsi:type="dcterms:W3CDTF">2014-05-05T08:24:00Z</dcterms:created>
  <dcterms:modified xsi:type="dcterms:W3CDTF">2014-05-05T08:48:00Z</dcterms:modified>
</cp:coreProperties>
</file>